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C012CD" w14:textId="77777777" w:rsidR="00115337" w:rsidRPr="001C730A" w:rsidRDefault="00115337" w:rsidP="00115337">
      <w:pPr>
        <w:widowControl w:val="0"/>
        <w:autoSpaceDE w:val="0"/>
        <w:autoSpaceDN w:val="0"/>
        <w:adjustRightInd w:val="0"/>
        <w:spacing w:after="120"/>
        <w:rPr>
          <w:rFonts w:ascii="Arial" w:hAnsi="Arial" w:cs="Arial"/>
        </w:rPr>
      </w:pPr>
      <w:r w:rsidRPr="001C730A">
        <w:rPr>
          <w:rFonts w:ascii="Arial" w:hAnsi="Arial" w:cs="Arial"/>
        </w:rPr>
        <w:t>PAPER TITLE</w:t>
      </w:r>
    </w:p>
    <w:p w14:paraId="30679F0A" w14:textId="13F8A4CE" w:rsidR="00074C08" w:rsidRPr="001C730A" w:rsidRDefault="00077B3D" w:rsidP="00074C08">
      <w:pPr>
        <w:jc w:val="both"/>
        <w:rPr>
          <w:rFonts w:ascii="Arial" w:hAnsi="Arial" w:cs="Arial"/>
          <w:b/>
          <w:color w:val="000000"/>
        </w:rPr>
      </w:pPr>
      <w:r w:rsidRPr="001C730A">
        <w:rPr>
          <w:rFonts w:ascii="Arial" w:hAnsi="Arial" w:cs="Arial"/>
          <w:b/>
          <w:color w:val="000000"/>
        </w:rPr>
        <w:t>The urbanized museum</w:t>
      </w:r>
    </w:p>
    <w:p w14:paraId="124D06E5" w14:textId="77777777" w:rsidR="009A6EFC" w:rsidRPr="001C730A" w:rsidRDefault="009A6EFC">
      <w:pPr>
        <w:rPr>
          <w:rFonts w:ascii="Arial" w:hAnsi="Arial" w:cs="Arial"/>
        </w:rPr>
      </w:pPr>
    </w:p>
    <w:p w14:paraId="55B3E1E4" w14:textId="77777777" w:rsidR="00115337" w:rsidRPr="001C730A" w:rsidRDefault="00115337">
      <w:pPr>
        <w:rPr>
          <w:rFonts w:ascii="Arial" w:hAnsi="Arial" w:cs="Arial"/>
        </w:rPr>
      </w:pPr>
    </w:p>
    <w:p w14:paraId="14A03E0B" w14:textId="77777777" w:rsidR="00115337" w:rsidRPr="001C730A" w:rsidRDefault="00115337" w:rsidP="00115337">
      <w:pPr>
        <w:widowControl w:val="0"/>
        <w:autoSpaceDE w:val="0"/>
        <w:autoSpaceDN w:val="0"/>
        <w:adjustRightInd w:val="0"/>
        <w:spacing w:after="120"/>
        <w:rPr>
          <w:rFonts w:ascii="Arial" w:hAnsi="Arial" w:cs="Arial"/>
        </w:rPr>
      </w:pPr>
      <w:r w:rsidRPr="001C730A">
        <w:rPr>
          <w:rFonts w:ascii="Arial" w:hAnsi="Arial" w:cs="Arial"/>
        </w:rPr>
        <w:t>AUTHOR</w:t>
      </w:r>
    </w:p>
    <w:p w14:paraId="1A3E93F2" w14:textId="25E40E1F" w:rsidR="00296365" w:rsidRPr="001C730A" w:rsidRDefault="00296365" w:rsidP="005C7F17">
      <w:pPr>
        <w:widowControl w:val="0"/>
        <w:autoSpaceDE w:val="0"/>
        <w:autoSpaceDN w:val="0"/>
        <w:adjustRightInd w:val="0"/>
        <w:spacing w:after="40" w:line="276" w:lineRule="auto"/>
        <w:jc w:val="both"/>
        <w:rPr>
          <w:rFonts w:ascii="Arial" w:eastAsia="Calibri Light" w:hAnsi="Arial" w:cs="Arial"/>
          <w:color w:val="000000" w:themeColor="text1"/>
          <w:u w:color="333333"/>
        </w:rPr>
      </w:pPr>
      <w:r w:rsidRPr="001C730A">
        <w:rPr>
          <w:rFonts w:ascii="Arial" w:eastAsia="Calibri Light" w:hAnsi="Arial" w:cs="Arial"/>
          <w:b/>
          <w:color w:val="000000" w:themeColor="text1"/>
          <w:u w:color="333333"/>
        </w:rPr>
        <w:t>Kali Tzortzi</w:t>
      </w:r>
      <w:r w:rsidRPr="001C730A">
        <w:rPr>
          <w:rFonts w:ascii="Arial" w:eastAsia="Calibri Light" w:hAnsi="Arial" w:cs="Arial"/>
          <w:color w:val="000000" w:themeColor="text1"/>
          <w:u w:color="333333"/>
        </w:rPr>
        <w:t>,</w:t>
      </w:r>
      <w:r w:rsidRPr="001C730A">
        <w:rPr>
          <w:rFonts w:ascii="Arial" w:eastAsia="Calibri Light" w:hAnsi="Arial" w:cs="Arial"/>
          <w:b/>
          <w:color w:val="000000" w:themeColor="text1"/>
          <w:u w:color="333333"/>
        </w:rPr>
        <w:t xml:space="preserve"> </w:t>
      </w:r>
      <w:r w:rsidR="005C7F17" w:rsidRPr="001C730A">
        <w:rPr>
          <w:rFonts w:ascii="Arial" w:eastAsia="Calibri Light" w:hAnsi="Arial" w:cs="Arial"/>
          <w:color w:val="000000" w:themeColor="text1"/>
          <w:u w:color="333333"/>
        </w:rPr>
        <w:t>As</w:t>
      </w:r>
      <w:r w:rsidR="001C730A" w:rsidRPr="001C730A">
        <w:rPr>
          <w:rFonts w:ascii="Arial" w:eastAsia="Calibri Light" w:hAnsi="Arial" w:cs="Arial"/>
          <w:color w:val="000000" w:themeColor="text1"/>
          <w:u w:color="333333"/>
        </w:rPr>
        <w:t>sistant Professor in Museology</w:t>
      </w:r>
    </w:p>
    <w:p w14:paraId="6F0A3337" w14:textId="7A15FD4E" w:rsidR="005C7F17" w:rsidRPr="001C730A" w:rsidRDefault="005C7F17" w:rsidP="005C7F17">
      <w:pPr>
        <w:widowControl w:val="0"/>
        <w:autoSpaceDE w:val="0"/>
        <w:autoSpaceDN w:val="0"/>
        <w:adjustRightInd w:val="0"/>
        <w:spacing w:after="40" w:line="276" w:lineRule="auto"/>
        <w:jc w:val="both"/>
        <w:rPr>
          <w:rFonts w:ascii="Arial" w:eastAsia="Calibri Light" w:hAnsi="Arial" w:cs="Arial"/>
          <w:color w:val="000000" w:themeColor="text1"/>
          <w:u w:color="333333"/>
        </w:rPr>
      </w:pPr>
      <w:r w:rsidRPr="001C730A">
        <w:rPr>
          <w:rFonts w:ascii="Arial" w:eastAsia="Calibri Light" w:hAnsi="Arial" w:cs="Arial"/>
          <w:color w:val="000000" w:themeColor="text1"/>
          <w:u w:color="333333"/>
        </w:rPr>
        <w:t xml:space="preserve">Department of Architecture, University of Patras </w:t>
      </w:r>
    </w:p>
    <w:p w14:paraId="38A39E42" w14:textId="77777777" w:rsidR="00685440" w:rsidRPr="001C730A" w:rsidRDefault="00685440" w:rsidP="005C7F17">
      <w:pPr>
        <w:widowControl w:val="0"/>
        <w:autoSpaceDE w:val="0"/>
        <w:autoSpaceDN w:val="0"/>
        <w:adjustRightInd w:val="0"/>
        <w:spacing w:after="40" w:line="276" w:lineRule="auto"/>
        <w:jc w:val="both"/>
        <w:rPr>
          <w:rFonts w:ascii="Arial" w:eastAsia="Calibri Light" w:hAnsi="Arial" w:cs="Arial"/>
          <w:color w:val="000000" w:themeColor="text1"/>
          <w:u w:color="333333"/>
        </w:rPr>
      </w:pPr>
    </w:p>
    <w:p w14:paraId="54FCFB83" w14:textId="77777777" w:rsidR="00A87631" w:rsidRPr="001C730A" w:rsidRDefault="006263FF" w:rsidP="005C7F17">
      <w:pPr>
        <w:spacing w:line="276" w:lineRule="auto"/>
        <w:rPr>
          <w:rFonts w:ascii="Arial" w:hAnsi="Arial" w:cs="Arial"/>
        </w:rPr>
      </w:pPr>
      <w:r w:rsidRPr="001C730A">
        <w:rPr>
          <w:rFonts w:ascii="Arial" w:hAnsi="Arial" w:cs="Arial"/>
        </w:rPr>
        <w:t>University Camp</w:t>
      </w:r>
      <w:r w:rsidR="006A29EB" w:rsidRPr="001C730A">
        <w:rPr>
          <w:rFonts w:ascii="Arial" w:hAnsi="Arial" w:cs="Arial"/>
        </w:rPr>
        <w:t xml:space="preserve">us, 265 00 Rio, Patras, Greece </w:t>
      </w:r>
    </w:p>
    <w:p w14:paraId="3DDDBC03" w14:textId="0C036A69" w:rsidR="00685440" w:rsidRPr="001C730A" w:rsidRDefault="00685440" w:rsidP="005C7F17">
      <w:pPr>
        <w:spacing w:line="276" w:lineRule="auto"/>
        <w:rPr>
          <w:rFonts w:ascii="Arial" w:hAnsi="Arial" w:cs="Arial"/>
        </w:rPr>
      </w:pPr>
      <w:r w:rsidRPr="001C730A">
        <w:rPr>
          <w:rFonts w:ascii="Arial" w:hAnsi="Arial" w:cs="Arial"/>
        </w:rPr>
        <w:t>T: +302610997657</w:t>
      </w:r>
    </w:p>
    <w:p w14:paraId="5C01F394" w14:textId="3475503F" w:rsidR="00074C08" w:rsidRPr="001C730A" w:rsidRDefault="00685440" w:rsidP="005C7F17">
      <w:pPr>
        <w:spacing w:line="276" w:lineRule="auto"/>
        <w:rPr>
          <w:rFonts w:ascii="Arial" w:hAnsi="Arial" w:cs="Arial"/>
        </w:rPr>
      </w:pPr>
      <w:r w:rsidRPr="001C730A">
        <w:rPr>
          <w:rFonts w:ascii="Arial" w:hAnsi="Arial" w:cs="Arial"/>
        </w:rPr>
        <w:t xml:space="preserve">E: </w:t>
      </w:r>
      <w:r w:rsidR="008377C7" w:rsidRPr="001C730A">
        <w:rPr>
          <w:rFonts w:ascii="Arial" w:hAnsi="Arial" w:cs="Arial"/>
        </w:rPr>
        <w:t xml:space="preserve"> </w:t>
      </w:r>
      <w:r w:rsidR="006263FF" w:rsidRPr="001C730A">
        <w:rPr>
          <w:rFonts w:ascii="Arial" w:hAnsi="Arial" w:cs="Arial"/>
        </w:rPr>
        <w:t>ktzortzi@upatras.gr</w:t>
      </w:r>
    </w:p>
    <w:p w14:paraId="66A1F9A2" w14:textId="77777777" w:rsidR="00426E2B" w:rsidRPr="001C730A" w:rsidRDefault="00426E2B" w:rsidP="005C7F17">
      <w:pPr>
        <w:spacing w:line="276" w:lineRule="auto"/>
        <w:rPr>
          <w:rFonts w:ascii="Arial" w:hAnsi="Arial" w:cs="Arial"/>
        </w:rPr>
      </w:pPr>
    </w:p>
    <w:p w14:paraId="6CA3CD6E" w14:textId="77777777" w:rsidR="00115337" w:rsidRPr="001C730A" w:rsidRDefault="00115337" w:rsidP="006263FF">
      <w:pPr>
        <w:spacing w:line="360" w:lineRule="auto"/>
        <w:rPr>
          <w:rFonts w:ascii="Arial" w:hAnsi="Arial" w:cs="Arial"/>
        </w:rPr>
      </w:pPr>
    </w:p>
    <w:p w14:paraId="630CDE29" w14:textId="77777777" w:rsidR="00115337" w:rsidRPr="001C730A" w:rsidRDefault="00115337" w:rsidP="006263FF">
      <w:pPr>
        <w:spacing w:line="360" w:lineRule="auto"/>
        <w:rPr>
          <w:rFonts w:ascii="Arial" w:hAnsi="Arial" w:cs="Arial"/>
        </w:rPr>
      </w:pPr>
    </w:p>
    <w:p w14:paraId="1E2C7895" w14:textId="7FC96722" w:rsidR="008377C7" w:rsidRPr="001C730A" w:rsidRDefault="008377C7" w:rsidP="008377C7">
      <w:pPr>
        <w:rPr>
          <w:rFonts w:ascii="Arial" w:hAnsi="Arial" w:cs="Arial"/>
        </w:rPr>
      </w:pPr>
      <w:r w:rsidRPr="001C730A">
        <w:rPr>
          <w:rFonts w:ascii="Arial" w:hAnsi="Arial" w:cs="Arial"/>
          <w:i/>
        </w:rPr>
        <w:t>Length of manuscript (main text)</w:t>
      </w:r>
      <w:r w:rsidRPr="001C730A">
        <w:rPr>
          <w:rFonts w:ascii="Arial" w:hAnsi="Arial" w:cs="Arial"/>
        </w:rPr>
        <w:t xml:space="preserve">: </w:t>
      </w:r>
      <w:r w:rsidR="006A29EB" w:rsidRPr="001C730A">
        <w:rPr>
          <w:rFonts w:ascii="Arial" w:hAnsi="Arial" w:cs="Arial"/>
        </w:rPr>
        <w:t>5</w:t>
      </w:r>
      <w:r w:rsidR="000C3C6E">
        <w:rPr>
          <w:rFonts w:ascii="Arial" w:hAnsi="Arial" w:cs="Arial"/>
        </w:rPr>
        <w:t>551</w:t>
      </w:r>
      <w:bookmarkStart w:id="0" w:name="_GoBack"/>
      <w:bookmarkEnd w:id="0"/>
      <w:r w:rsidRPr="001C730A">
        <w:rPr>
          <w:rFonts w:ascii="Arial" w:hAnsi="Arial" w:cs="Arial"/>
        </w:rPr>
        <w:t xml:space="preserve"> words</w:t>
      </w:r>
    </w:p>
    <w:p w14:paraId="3A804B6B" w14:textId="5EAB507B" w:rsidR="008377C7" w:rsidRPr="001C730A" w:rsidRDefault="008377C7" w:rsidP="008377C7">
      <w:pPr>
        <w:rPr>
          <w:rFonts w:ascii="Arial" w:hAnsi="Arial" w:cs="Arial"/>
        </w:rPr>
      </w:pPr>
      <w:r w:rsidRPr="001C730A">
        <w:rPr>
          <w:rFonts w:ascii="Arial" w:hAnsi="Arial" w:cs="Arial"/>
          <w:i/>
        </w:rPr>
        <w:t>Figures</w:t>
      </w:r>
      <w:r w:rsidRPr="001C730A">
        <w:rPr>
          <w:rFonts w:ascii="Arial" w:hAnsi="Arial" w:cs="Arial"/>
        </w:rPr>
        <w:t xml:space="preserve">: </w:t>
      </w:r>
      <w:r w:rsidR="0032187F" w:rsidRPr="001C730A">
        <w:rPr>
          <w:rFonts w:ascii="Arial" w:hAnsi="Arial" w:cs="Arial"/>
        </w:rPr>
        <w:t>6</w:t>
      </w:r>
    </w:p>
    <w:p w14:paraId="7FB3A5A1" w14:textId="77777777" w:rsidR="00115337" w:rsidRPr="001C730A" w:rsidRDefault="00115337" w:rsidP="006263FF">
      <w:pPr>
        <w:spacing w:line="360" w:lineRule="auto"/>
        <w:rPr>
          <w:rFonts w:ascii="Arial" w:hAnsi="Arial" w:cs="Arial"/>
        </w:rPr>
      </w:pPr>
    </w:p>
    <w:p w14:paraId="29E6106B" w14:textId="77777777" w:rsidR="00115337" w:rsidRPr="001C730A" w:rsidRDefault="00115337" w:rsidP="006263FF">
      <w:pPr>
        <w:spacing w:line="360" w:lineRule="auto"/>
        <w:rPr>
          <w:rFonts w:ascii="Arial" w:hAnsi="Arial" w:cs="Arial"/>
        </w:rPr>
      </w:pPr>
    </w:p>
    <w:p w14:paraId="7A10A751" w14:textId="77777777" w:rsidR="00115337" w:rsidRPr="001C730A" w:rsidRDefault="00115337" w:rsidP="006263FF">
      <w:pPr>
        <w:spacing w:line="360" w:lineRule="auto"/>
        <w:rPr>
          <w:rFonts w:ascii="Arial" w:hAnsi="Arial" w:cs="Arial"/>
        </w:rPr>
      </w:pPr>
    </w:p>
    <w:p w14:paraId="6ADC5C8A" w14:textId="77777777" w:rsidR="00115337" w:rsidRPr="001C730A" w:rsidRDefault="00115337" w:rsidP="006263FF">
      <w:pPr>
        <w:spacing w:line="360" w:lineRule="auto"/>
        <w:rPr>
          <w:rFonts w:ascii="Arial" w:hAnsi="Arial" w:cs="Arial"/>
        </w:rPr>
      </w:pPr>
    </w:p>
    <w:p w14:paraId="43C3C632" w14:textId="77777777" w:rsidR="00044405" w:rsidRPr="001C730A" w:rsidRDefault="00044405" w:rsidP="006263FF">
      <w:pPr>
        <w:spacing w:line="360" w:lineRule="auto"/>
        <w:rPr>
          <w:rFonts w:ascii="Arial" w:hAnsi="Arial" w:cs="Arial"/>
        </w:rPr>
      </w:pPr>
    </w:p>
    <w:p w14:paraId="489733DF" w14:textId="77777777" w:rsidR="00044405" w:rsidRPr="001C730A" w:rsidRDefault="00044405" w:rsidP="006263FF">
      <w:pPr>
        <w:spacing w:line="360" w:lineRule="auto"/>
        <w:rPr>
          <w:rFonts w:ascii="Arial" w:hAnsi="Arial" w:cs="Arial"/>
        </w:rPr>
      </w:pPr>
    </w:p>
    <w:p w14:paraId="6BADC554" w14:textId="77777777" w:rsidR="00044405" w:rsidRPr="001C730A" w:rsidRDefault="00044405" w:rsidP="006263FF">
      <w:pPr>
        <w:spacing w:line="360" w:lineRule="auto"/>
        <w:rPr>
          <w:rFonts w:ascii="Arial" w:hAnsi="Arial" w:cs="Arial"/>
        </w:rPr>
      </w:pPr>
    </w:p>
    <w:p w14:paraId="65EF36B6" w14:textId="77777777" w:rsidR="006A29EB" w:rsidRPr="001C730A" w:rsidRDefault="006A29EB" w:rsidP="006263FF">
      <w:pPr>
        <w:spacing w:line="360" w:lineRule="auto"/>
        <w:rPr>
          <w:rFonts w:ascii="Arial" w:hAnsi="Arial" w:cs="Arial"/>
        </w:rPr>
      </w:pPr>
    </w:p>
    <w:p w14:paraId="22D70A27" w14:textId="77777777" w:rsidR="00115337" w:rsidRPr="001C730A" w:rsidRDefault="00115337" w:rsidP="006263FF">
      <w:pPr>
        <w:spacing w:line="360" w:lineRule="auto"/>
        <w:rPr>
          <w:rFonts w:ascii="Arial" w:hAnsi="Arial" w:cs="Arial"/>
        </w:rPr>
      </w:pPr>
    </w:p>
    <w:p w14:paraId="47ED3FE2" w14:textId="5CB9BBEB" w:rsidR="00115337" w:rsidRPr="001C730A" w:rsidRDefault="00115337" w:rsidP="00115337">
      <w:pPr>
        <w:pStyle w:val="Notesoncontributors"/>
        <w:spacing w:before="0" w:after="120" w:line="240" w:lineRule="auto"/>
        <w:jc w:val="both"/>
        <w:rPr>
          <w:rFonts w:ascii="Arial" w:eastAsia="Arial Unicode MS" w:hAnsi="Arial" w:cs="Arial"/>
          <w:spacing w:val="-2"/>
          <w:sz w:val="24"/>
          <w:bdr w:val="nil"/>
          <w:lang w:val="en-US" w:eastAsia="en-US"/>
        </w:rPr>
      </w:pPr>
      <w:r w:rsidRPr="001C730A">
        <w:rPr>
          <w:rFonts w:ascii="Arial" w:eastAsia="Arial Unicode MS" w:hAnsi="Arial" w:cs="Arial"/>
          <w:spacing w:val="-2"/>
          <w:sz w:val="24"/>
          <w:bdr w:val="nil"/>
          <w:lang w:val="en-US" w:eastAsia="en-US"/>
        </w:rPr>
        <w:t xml:space="preserve">SHORT </w:t>
      </w:r>
      <w:r w:rsidR="006A29EB" w:rsidRPr="001C730A">
        <w:rPr>
          <w:rFonts w:ascii="Arial" w:eastAsia="Arial Unicode MS" w:hAnsi="Arial" w:cs="Arial"/>
          <w:spacing w:val="-2"/>
          <w:sz w:val="24"/>
          <w:bdr w:val="nil"/>
          <w:lang w:val="en-US" w:eastAsia="en-US"/>
        </w:rPr>
        <w:t>BIOGRAPHICAL NOTE</w:t>
      </w:r>
    </w:p>
    <w:p w14:paraId="6C9ECAE0" w14:textId="13D49267" w:rsidR="00426E2B" w:rsidRPr="001C730A" w:rsidRDefault="00B70EDF" w:rsidP="00B70ED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pacing w:val="-2"/>
        </w:rPr>
      </w:pPr>
      <w:r w:rsidRPr="001C730A">
        <w:rPr>
          <w:rFonts w:ascii="Arial" w:eastAsia="Times New Roman" w:hAnsi="Arial" w:cs="Arial"/>
          <w:b/>
          <w:bCs/>
        </w:rPr>
        <w:t>Kali Tzortzi</w:t>
      </w:r>
      <w:r w:rsidRPr="001C730A">
        <w:rPr>
          <w:rFonts w:ascii="Arial" w:eastAsia="Arial Unicode MS" w:hAnsi="Arial" w:cs="Arial"/>
          <w:bdr w:val="none" w:sz="0" w:space="0" w:color="auto" w:frame="1"/>
        </w:rPr>
        <w:t xml:space="preserve"> (PhD Bartlett, </w:t>
      </w:r>
      <w:r w:rsidR="00296365" w:rsidRPr="001C730A">
        <w:rPr>
          <w:rFonts w:ascii="Arial" w:hAnsi="Arial" w:cs="Arial"/>
          <w:color w:val="000000" w:themeColor="text1"/>
          <w:spacing w:val="-2"/>
          <w:lang w:val="en-US"/>
        </w:rPr>
        <w:t>University College London</w:t>
      </w:r>
      <w:r w:rsidRPr="001C730A">
        <w:rPr>
          <w:rFonts w:ascii="Arial" w:eastAsia="Arial Unicode MS" w:hAnsi="Arial" w:cs="Arial"/>
          <w:bdr w:val="none" w:sz="0" w:space="0" w:color="auto" w:frame="1"/>
        </w:rPr>
        <w:t xml:space="preserve">) is Assistant Professor in Museology, in the Department of Architecture, University of Patras, and module leader for ‘Architectural Design of Museum Space and </w:t>
      </w:r>
      <w:proofErr w:type="spellStart"/>
      <w:r w:rsidRPr="001C730A">
        <w:rPr>
          <w:rFonts w:ascii="Arial" w:eastAsia="Arial Unicode MS" w:hAnsi="Arial" w:cs="Arial"/>
          <w:bdr w:val="none" w:sz="0" w:space="0" w:color="auto" w:frame="1"/>
        </w:rPr>
        <w:t>Museography</w:t>
      </w:r>
      <w:proofErr w:type="spellEnd"/>
      <w:r w:rsidRPr="001C730A">
        <w:rPr>
          <w:rFonts w:ascii="Arial" w:eastAsia="Arial Unicode MS" w:hAnsi="Arial" w:cs="Arial"/>
          <w:bdr w:val="none" w:sz="0" w:space="0" w:color="auto" w:frame="1"/>
        </w:rPr>
        <w:t>’ in</w:t>
      </w:r>
      <w:r w:rsidRPr="001C730A">
        <w:rPr>
          <w:rFonts w:ascii="Arial" w:hAnsi="Arial" w:cs="Arial"/>
        </w:rPr>
        <w:t xml:space="preserve"> the MA Museum Studies, University of Athens. </w:t>
      </w:r>
      <w:r w:rsidR="00A87631" w:rsidRPr="001C730A">
        <w:rPr>
          <w:rFonts w:ascii="Arial" w:hAnsi="Arial" w:cs="Arial"/>
        </w:rPr>
        <w:t xml:space="preserve">She is Principal Investigator on the H.F.R.I. funded research project ‘Understanding Museum Architecture for Digital Experiences’ (2022-2025). </w:t>
      </w:r>
      <w:r w:rsidRPr="001C730A">
        <w:rPr>
          <w:rFonts w:ascii="Arial" w:hAnsi="Arial" w:cs="Arial"/>
        </w:rPr>
        <w:t xml:space="preserve">Her publications include contributions to Blackwell </w:t>
      </w:r>
      <w:r w:rsidRPr="001C730A">
        <w:rPr>
          <w:rFonts w:ascii="Arial" w:hAnsi="Arial" w:cs="Arial"/>
          <w:i/>
        </w:rPr>
        <w:t>Companion to Museum Studies</w:t>
      </w:r>
      <w:r w:rsidR="00A87631" w:rsidRPr="001C730A">
        <w:rPr>
          <w:rFonts w:ascii="Arial" w:hAnsi="Arial" w:cs="Arial"/>
          <w:i/>
        </w:rPr>
        <w:t xml:space="preserve"> </w:t>
      </w:r>
      <w:r w:rsidR="00A87631" w:rsidRPr="001C730A">
        <w:rPr>
          <w:rFonts w:ascii="Arial" w:hAnsi="Arial" w:cs="Arial"/>
        </w:rPr>
        <w:t xml:space="preserve">(2006) and </w:t>
      </w:r>
      <w:r w:rsidRPr="001C730A">
        <w:rPr>
          <w:rFonts w:ascii="Arial" w:hAnsi="Arial" w:cs="Arial"/>
          <w:bCs/>
          <w:color w:val="000000" w:themeColor="text1"/>
        </w:rPr>
        <w:t xml:space="preserve">Routledge </w:t>
      </w:r>
      <w:r w:rsidRPr="001C730A">
        <w:rPr>
          <w:rFonts w:ascii="Arial" w:hAnsi="Arial" w:cs="Arial"/>
          <w:bCs/>
          <w:i/>
          <w:color w:val="000000" w:themeColor="text1"/>
        </w:rPr>
        <w:t>Major Works: Museum Studies</w:t>
      </w:r>
      <w:r w:rsidRPr="001C730A">
        <w:rPr>
          <w:rFonts w:ascii="Arial" w:hAnsi="Arial" w:cs="Arial"/>
          <w:i/>
          <w:iCs/>
          <w:color w:val="000000" w:themeColor="text1"/>
        </w:rPr>
        <w:t xml:space="preserve"> </w:t>
      </w:r>
      <w:r w:rsidR="00A87631" w:rsidRPr="001C730A">
        <w:rPr>
          <w:rFonts w:ascii="Arial" w:hAnsi="Arial" w:cs="Arial"/>
          <w:iCs/>
          <w:color w:val="000000" w:themeColor="text1"/>
        </w:rPr>
        <w:t xml:space="preserve">(2019). </w:t>
      </w:r>
      <w:r w:rsidRPr="001C730A">
        <w:rPr>
          <w:rFonts w:ascii="Arial" w:hAnsi="Arial" w:cs="Arial"/>
        </w:rPr>
        <w:t xml:space="preserve">Her book </w:t>
      </w:r>
      <w:r w:rsidRPr="001C730A">
        <w:rPr>
          <w:rFonts w:ascii="Arial" w:hAnsi="Arial" w:cs="Arial"/>
          <w:i/>
          <w:iCs/>
        </w:rPr>
        <w:t>Museum Space: Where Architecture Meets Museology</w:t>
      </w:r>
      <w:r w:rsidRPr="001C730A">
        <w:rPr>
          <w:rFonts w:ascii="Arial" w:hAnsi="Arial" w:cs="Arial"/>
        </w:rPr>
        <w:t xml:space="preserve"> (Routledge, 2015) sets out </w:t>
      </w:r>
      <w:r w:rsidR="006A29EB" w:rsidRPr="001C730A">
        <w:rPr>
          <w:rFonts w:ascii="Arial" w:hAnsi="Arial" w:cs="Arial"/>
        </w:rPr>
        <w:t>a methodology for the study of museums and a theoretical framework for their interpretation.</w:t>
      </w:r>
    </w:p>
    <w:p w14:paraId="25E27ECF" w14:textId="77777777" w:rsidR="006A29EB" w:rsidRPr="001C730A" w:rsidRDefault="006A29EB" w:rsidP="00B70ED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6EF29DDB" w14:textId="0A880101" w:rsidR="00426E2B" w:rsidRPr="001C730A" w:rsidRDefault="00426E2B" w:rsidP="00426E2B">
      <w:pPr>
        <w:rPr>
          <w:rFonts w:ascii="Arial" w:eastAsia="Times New Roman" w:hAnsi="Arial" w:cs="Arial"/>
        </w:rPr>
      </w:pPr>
      <w:r w:rsidRPr="001C730A">
        <w:rPr>
          <w:rFonts w:ascii="Arial" w:eastAsia="Times New Roman" w:hAnsi="Arial" w:cs="Arial"/>
          <w:u w:val="single"/>
        </w:rPr>
        <w:t xml:space="preserve">ORCID </w:t>
      </w:r>
      <w:proofErr w:type="spellStart"/>
      <w:r w:rsidRPr="001C730A">
        <w:rPr>
          <w:rFonts w:ascii="Arial" w:eastAsia="Times New Roman" w:hAnsi="Arial" w:cs="Arial"/>
          <w:u w:val="single"/>
        </w:rPr>
        <w:t>iD</w:t>
      </w:r>
      <w:proofErr w:type="spellEnd"/>
      <w:r w:rsidRPr="001C730A">
        <w:rPr>
          <w:rFonts w:ascii="Arial" w:eastAsia="Times New Roman" w:hAnsi="Arial" w:cs="Arial"/>
        </w:rPr>
        <w:t>: https://orcid.org/0000-0001-5780-1595</w:t>
      </w:r>
    </w:p>
    <w:p w14:paraId="05750951" w14:textId="77777777" w:rsidR="00B70EDF" w:rsidRPr="00092070" w:rsidRDefault="00B70EDF" w:rsidP="00115337">
      <w:pPr>
        <w:pStyle w:val="Notesoncontributors"/>
        <w:spacing w:before="0" w:after="120" w:line="240" w:lineRule="auto"/>
        <w:jc w:val="both"/>
        <w:rPr>
          <w:rFonts w:eastAsia="Arial Unicode MS"/>
          <w:spacing w:val="-2"/>
          <w:bdr w:val="nil"/>
          <w:lang w:val="en-US" w:eastAsia="en-US"/>
        </w:rPr>
      </w:pPr>
    </w:p>
    <w:p w14:paraId="2EAD42ED" w14:textId="77777777" w:rsidR="00115337" w:rsidRPr="00074C08" w:rsidRDefault="00115337" w:rsidP="006263FF">
      <w:pPr>
        <w:spacing w:line="360" w:lineRule="auto"/>
        <w:rPr>
          <w:rFonts w:ascii="Times New Roman" w:hAnsi="Times New Roman"/>
        </w:rPr>
      </w:pPr>
    </w:p>
    <w:sectPr w:rsidR="00115337" w:rsidRPr="00074C08" w:rsidSect="00B23ECF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B7A"/>
    <w:rsid w:val="00044405"/>
    <w:rsid w:val="0006078C"/>
    <w:rsid w:val="00074C08"/>
    <w:rsid w:val="00077B3D"/>
    <w:rsid w:val="000C3C6E"/>
    <w:rsid w:val="00115337"/>
    <w:rsid w:val="001C2094"/>
    <w:rsid w:val="001C730A"/>
    <w:rsid w:val="00296365"/>
    <w:rsid w:val="0032187F"/>
    <w:rsid w:val="00426E2B"/>
    <w:rsid w:val="00566B1F"/>
    <w:rsid w:val="005C7F17"/>
    <w:rsid w:val="006263FF"/>
    <w:rsid w:val="00685440"/>
    <w:rsid w:val="006A29EB"/>
    <w:rsid w:val="008377C7"/>
    <w:rsid w:val="009A6EFC"/>
    <w:rsid w:val="00A87631"/>
    <w:rsid w:val="00B13B7A"/>
    <w:rsid w:val="00B23ECF"/>
    <w:rsid w:val="00B70EDF"/>
    <w:rsid w:val="00C6396D"/>
    <w:rsid w:val="00FD2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45A0AD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4C08"/>
    <w:rPr>
      <w:rFonts w:ascii="Cambria" w:hAnsi="Cambria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tesoncontributors">
    <w:name w:val="Notes on contributors"/>
    <w:basedOn w:val="Normal"/>
    <w:qFormat/>
    <w:rsid w:val="00115337"/>
    <w:pPr>
      <w:spacing w:before="240" w:line="360" w:lineRule="auto"/>
    </w:pPr>
    <w:rPr>
      <w:rFonts w:ascii="Times New Roman" w:eastAsia="Times New Roman" w:hAnsi="Times New Roman"/>
      <w:sz w:val="22"/>
      <w:lang w:eastAsia="en-GB"/>
    </w:rPr>
  </w:style>
  <w:style w:type="character" w:styleId="Strong">
    <w:name w:val="Strong"/>
    <w:basedOn w:val="DefaultParagraphFont"/>
    <w:uiPriority w:val="22"/>
    <w:qFormat/>
    <w:rsid w:val="00B70EDF"/>
    <w:rPr>
      <w:b/>
      <w:bCs/>
    </w:rPr>
  </w:style>
  <w:style w:type="character" w:customStyle="1" w:styleId="orcid-id-https">
    <w:name w:val="orcid-id-https"/>
    <w:basedOn w:val="DefaultParagraphFont"/>
    <w:rsid w:val="00426E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5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60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2023-06-03T21:29:00Z</dcterms:created>
  <dcterms:modified xsi:type="dcterms:W3CDTF">2023-06-04T18:44:00Z</dcterms:modified>
</cp:coreProperties>
</file>