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1F" w:rsidRPr="00B93852" w:rsidRDefault="00721E24">
      <w:pPr>
        <w:rPr>
          <w:rFonts w:ascii="Arial" w:hAnsi="Arial" w:cs="Arial"/>
          <w:sz w:val="24"/>
          <w:szCs w:val="24"/>
          <w:lang w:val="en-US"/>
        </w:rPr>
      </w:pPr>
      <w:r w:rsidRPr="00B93852">
        <w:rPr>
          <w:rFonts w:ascii="Arial" w:hAnsi="Arial" w:cs="Arial"/>
          <w:sz w:val="24"/>
          <w:szCs w:val="24"/>
          <w:lang w:val="en-US"/>
        </w:rPr>
        <w:t>Fig. 1</w:t>
      </w:r>
    </w:p>
    <w:p w:rsidR="00CC526E" w:rsidRPr="00E54315" w:rsidRDefault="00CC526E" w:rsidP="00DB6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E54315">
        <w:rPr>
          <w:rFonts w:ascii="Arial" w:hAnsi="Arial" w:cs="Arial"/>
          <w:bCs/>
          <w:sz w:val="24"/>
          <w:szCs w:val="24"/>
          <w:lang w:val="en-US"/>
        </w:rPr>
        <w:t>Machemba</w:t>
      </w:r>
      <w:proofErr w:type="spellEnd"/>
      <w:r w:rsidRPr="00E54315">
        <w:rPr>
          <w:rFonts w:ascii="Arial" w:hAnsi="Arial" w:cs="Arial"/>
          <w:bCs/>
          <w:sz w:val="24"/>
          <w:szCs w:val="24"/>
          <w:lang w:val="en-US"/>
        </w:rPr>
        <w:t>, 1896 (VIII A 21940)</w:t>
      </w:r>
    </w:p>
    <w:p w:rsidR="00CC526E" w:rsidRPr="00B93852" w:rsidRDefault="00CC526E" w:rsidP="00DB6DC8">
      <w:pPr>
        <w:autoSpaceDE w:val="0"/>
        <w:autoSpaceDN w:val="0"/>
        <w:adjustRightInd w:val="0"/>
        <w:spacing w:after="0" w:line="240" w:lineRule="auto"/>
        <w:rPr>
          <w:rFonts w:ascii="Arial" w:eastAsia="BulmerMTPro-Regular" w:hAnsi="Arial" w:cs="Arial"/>
          <w:sz w:val="24"/>
          <w:szCs w:val="24"/>
          <w:lang w:val="en-US"/>
        </w:rPr>
      </w:pPr>
      <w:proofErr w:type="spellStart"/>
      <w:r w:rsidRPr="00B93852">
        <w:rPr>
          <w:rFonts w:ascii="Arial" w:eastAsia="BulmerMTPro-Regular" w:hAnsi="Arial" w:cs="Arial"/>
          <w:sz w:val="24"/>
          <w:szCs w:val="24"/>
          <w:lang w:val="en-US"/>
        </w:rPr>
        <w:t>Verlag</w:t>
      </w:r>
      <w:proofErr w:type="spellEnd"/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C. </w:t>
      </w:r>
      <w:proofErr w:type="spellStart"/>
      <w:r w:rsidRPr="00B93852">
        <w:rPr>
          <w:rFonts w:ascii="Arial" w:eastAsia="BulmerMTPro-Regular" w:hAnsi="Arial" w:cs="Arial"/>
          <w:sz w:val="24"/>
          <w:szCs w:val="24"/>
          <w:lang w:val="en-US"/>
        </w:rPr>
        <w:t>Vincenti</w:t>
      </w:r>
      <w:proofErr w:type="spellEnd"/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(publishing house), Dar </w:t>
      </w:r>
      <w:proofErr w:type="spellStart"/>
      <w:r w:rsidRPr="00B93852">
        <w:rPr>
          <w:rFonts w:ascii="Arial" w:eastAsia="BulmerMTPro-Regular" w:hAnsi="Arial" w:cs="Arial"/>
          <w:sz w:val="24"/>
          <w:szCs w:val="24"/>
          <w:lang w:val="en-US"/>
        </w:rPr>
        <w:t>es</w:t>
      </w:r>
      <w:proofErr w:type="spellEnd"/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Salaam, from the estate of</w:t>
      </w:r>
    </w:p>
    <w:p w:rsidR="00CC526E" w:rsidRPr="00B93852" w:rsidRDefault="00CC526E" w:rsidP="00DB6DC8">
      <w:pPr>
        <w:autoSpaceDE w:val="0"/>
        <w:autoSpaceDN w:val="0"/>
        <w:adjustRightInd w:val="0"/>
        <w:spacing w:after="0" w:line="240" w:lineRule="auto"/>
        <w:rPr>
          <w:rFonts w:ascii="Arial" w:eastAsia="BulmerMTPro-Regular" w:hAnsi="Arial" w:cs="Arial"/>
          <w:sz w:val="24"/>
          <w:szCs w:val="24"/>
          <w:lang w:val="en-US"/>
        </w:rPr>
      </w:pPr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Ch. </w:t>
      </w:r>
      <w:proofErr w:type="spellStart"/>
      <w:r w:rsidRPr="00B93852">
        <w:rPr>
          <w:rFonts w:ascii="Arial" w:eastAsia="BulmerMTPro-Regular" w:hAnsi="Arial" w:cs="Arial"/>
          <w:sz w:val="24"/>
          <w:szCs w:val="24"/>
          <w:lang w:val="en-US"/>
        </w:rPr>
        <w:t>Porree</w:t>
      </w:r>
      <w:proofErr w:type="spellEnd"/>
    </w:p>
    <w:p w:rsidR="00CC526E" w:rsidRPr="00B93852" w:rsidRDefault="00CC526E" w:rsidP="00DB6DC8">
      <w:pPr>
        <w:autoSpaceDE w:val="0"/>
        <w:autoSpaceDN w:val="0"/>
        <w:adjustRightInd w:val="0"/>
        <w:spacing w:after="0" w:line="240" w:lineRule="auto"/>
        <w:rPr>
          <w:rFonts w:ascii="Arial" w:eastAsia="BulmerMTPro-Regular" w:hAnsi="Arial" w:cs="Arial"/>
          <w:sz w:val="24"/>
          <w:szCs w:val="24"/>
          <w:lang w:val="en-US"/>
        </w:rPr>
      </w:pPr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This studio portrait of </w:t>
      </w:r>
      <w:proofErr w:type="spellStart"/>
      <w:r w:rsidRPr="00B93852">
        <w:rPr>
          <w:rFonts w:ascii="Arial" w:eastAsia="BulmerMTPro-Regular" w:hAnsi="Arial" w:cs="Arial"/>
          <w:sz w:val="24"/>
          <w:szCs w:val="24"/>
          <w:lang w:val="en-US"/>
        </w:rPr>
        <w:t>Machemba</w:t>
      </w:r>
      <w:proofErr w:type="spellEnd"/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may have been taken in Dar </w:t>
      </w:r>
      <w:proofErr w:type="spellStart"/>
      <w:r w:rsidRPr="00B93852">
        <w:rPr>
          <w:rFonts w:ascii="Arial" w:eastAsia="BulmerMTPro-Regular" w:hAnsi="Arial" w:cs="Arial"/>
          <w:sz w:val="24"/>
          <w:szCs w:val="24"/>
          <w:lang w:val="en-US"/>
        </w:rPr>
        <w:t>es</w:t>
      </w:r>
      <w:proofErr w:type="spellEnd"/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Salaam</w:t>
      </w:r>
    </w:p>
    <w:p w:rsidR="00CC526E" w:rsidRPr="00B93852" w:rsidRDefault="00CC526E" w:rsidP="00DB6DC8">
      <w:pPr>
        <w:autoSpaceDE w:val="0"/>
        <w:autoSpaceDN w:val="0"/>
        <w:adjustRightInd w:val="0"/>
        <w:spacing w:after="0" w:line="240" w:lineRule="auto"/>
        <w:rPr>
          <w:rFonts w:ascii="Arial" w:eastAsia="BulmerMTPro-Regular" w:hAnsi="Arial" w:cs="Arial"/>
          <w:sz w:val="24"/>
          <w:szCs w:val="24"/>
          <w:lang w:val="en-US"/>
        </w:rPr>
      </w:pPr>
      <w:proofErr w:type="gramStart"/>
      <w:r w:rsidRPr="00B93852">
        <w:rPr>
          <w:rFonts w:ascii="Arial" w:eastAsia="BulmerMTPro-Regular" w:hAnsi="Arial" w:cs="Arial"/>
          <w:sz w:val="24"/>
          <w:szCs w:val="24"/>
          <w:lang w:val="en-US"/>
        </w:rPr>
        <w:t>in</w:t>
      </w:r>
      <w:proofErr w:type="gramEnd"/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1896, at the time of his visit to the German Governor.</w:t>
      </w:r>
    </w:p>
    <w:p w:rsidR="00721E24" w:rsidRPr="00B93852" w:rsidRDefault="00CC526E" w:rsidP="00DB6DC8">
      <w:pPr>
        <w:spacing w:after="0"/>
        <w:rPr>
          <w:rFonts w:ascii="Arial" w:eastAsia="BulmerMTPro-Regular" w:hAnsi="Arial" w:cs="Arial"/>
          <w:sz w:val="24"/>
          <w:szCs w:val="24"/>
        </w:rPr>
      </w:pPr>
      <w:r w:rsidRPr="00B93852">
        <w:rPr>
          <w:rFonts w:ascii="Arial" w:eastAsia="BulmerMTPro-Regular" w:hAnsi="Arial" w:cs="Arial"/>
          <w:sz w:val="24"/>
          <w:szCs w:val="24"/>
        </w:rPr>
        <w:t>25.7 × 22.4 cm (box), 22.6 × 16.5 cm (</w:t>
      </w:r>
      <w:proofErr w:type="spellStart"/>
      <w:r w:rsidRPr="00B93852">
        <w:rPr>
          <w:rFonts w:ascii="Arial" w:eastAsia="BulmerMTPro-Regular" w:hAnsi="Arial" w:cs="Arial"/>
          <w:sz w:val="24"/>
          <w:szCs w:val="24"/>
        </w:rPr>
        <w:t>picture</w:t>
      </w:r>
      <w:proofErr w:type="spellEnd"/>
      <w:r w:rsidRPr="00B93852">
        <w:rPr>
          <w:rFonts w:ascii="Arial" w:eastAsia="BulmerMTPro-Regular" w:hAnsi="Arial" w:cs="Arial"/>
          <w:sz w:val="24"/>
          <w:szCs w:val="24"/>
        </w:rPr>
        <w:t>)</w:t>
      </w:r>
    </w:p>
    <w:p w:rsidR="00DB6DC8" w:rsidRPr="00B93852" w:rsidRDefault="00DB6DC8" w:rsidP="00DB6DC8">
      <w:pPr>
        <w:autoSpaceDE w:val="0"/>
        <w:autoSpaceDN w:val="0"/>
        <w:adjustRightInd w:val="0"/>
        <w:spacing w:after="0" w:line="240" w:lineRule="auto"/>
        <w:rPr>
          <w:rFonts w:ascii="Arial" w:eastAsia="BulmerMTPro-Regular" w:hAnsi="Arial" w:cs="Arial"/>
          <w:sz w:val="24"/>
          <w:szCs w:val="24"/>
        </w:rPr>
      </w:pPr>
      <w:r w:rsidRPr="00B93852">
        <w:rPr>
          <w:rFonts w:ascii="Arial" w:eastAsia="BulmerMTPro-Regular" w:hAnsi="Arial" w:cs="Arial"/>
          <w:sz w:val="24"/>
          <w:szCs w:val="24"/>
        </w:rPr>
        <w:t>Ethnologisches Museum, Staatliche Museen zu Berlin (SMB) –</w:t>
      </w:r>
    </w:p>
    <w:p w:rsidR="00DB6DC8" w:rsidRPr="00B93852" w:rsidRDefault="00E54315" w:rsidP="00DB6DC8">
      <w:pPr>
        <w:spacing w:after="0"/>
        <w:rPr>
          <w:rFonts w:ascii="Arial" w:eastAsia="BulmerMTPro-Regular" w:hAnsi="Arial" w:cs="Arial"/>
          <w:sz w:val="24"/>
          <w:szCs w:val="24"/>
        </w:rPr>
      </w:pPr>
      <w:r>
        <w:rPr>
          <w:rFonts w:ascii="Arial" w:eastAsia="BulmerMTPro-Regular" w:hAnsi="Arial" w:cs="Arial"/>
          <w:sz w:val="24"/>
          <w:szCs w:val="24"/>
        </w:rPr>
        <w:t>Preuß</w:t>
      </w:r>
      <w:r w:rsidR="00DB6DC8" w:rsidRPr="00B93852">
        <w:rPr>
          <w:rFonts w:ascii="Arial" w:eastAsia="BulmerMTPro-Regular" w:hAnsi="Arial" w:cs="Arial"/>
          <w:sz w:val="24"/>
          <w:szCs w:val="24"/>
        </w:rPr>
        <w:t>ischer Kulturbesitz</w:t>
      </w:r>
    </w:p>
    <w:p w:rsidR="00DB6DC8" w:rsidRPr="00B93852" w:rsidRDefault="00DB6DC8" w:rsidP="00DB6DC8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721E24" w:rsidRPr="00B93852" w:rsidRDefault="00721E24">
      <w:pPr>
        <w:rPr>
          <w:rFonts w:ascii="Arial" w:hAnsi="Arial" w:cs="Arial"/>
          <w:sz w:val="24"/>
          <w:szCs w:val="24"/>
          <w:lang w:val="en-US"/>
        </w:rPr>
      </w:pPr>
      <w:r w:rsidRPr="00B93852">
        <w:rPr>
          <w:rFonts w:ascii="Arial" w:hAnsi="Arial" w:cs="Arial"/>
          <w:sz w:val="24"/>
          <w:szCs w:val="24"/>
          <w:lang w:val="en-US"/>
        </w:rPr>
        <w:t>Fig. 2</w:t>
      </w:r>
    </w:p>
    <w:p w:rsidR="00CC526E" w:rsidRPr="00E54315" w:rsidRDefault="00CC526E" w:rsidP="00DB6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E54315">
        <w:rPr>
          <w:rFonts w:ascii="Arial" w:hAnsi="Arial" w:cs="Arial"/>
          <w:bCs/>
          <w:sz w:val="24"/>
          <w:szCs w:val="24"/>
          <w:lang w:val="en-US"/>
        </w:rPr>
        <w:t>Wooden staff with integrated tobacco box (III E 4584)</w:t>
      </w:r>
    </w:p>
    <w:p w:rsidR="00CC526E" w:rsidRPr="00B93852" w:rsidRDefault="00CC526E" w:rsidP="00DB6DC8">
      <w:pPr>
        <w:autoSpaceDE w:val="0"/>
        <w:autoSpaceDN w:val="0"/>
        <w:adjustRightInd w:val="0"/>
        <w:spacing w:after="0" w:line="240" w:lineRule="auto"/>
        <w:rPr>
          <w:rFonts w:ascii="Arial" w:eastAsia="BulmerMTPro-Regular" w:hAnsi="Arial" w:cs="Arial"/>
          <w:sz w:val="24"/>
          <w:szCs w:val="24"/>
          <w:lang w:val="en-US"/>
        </w:rPr>
      </w:pPr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May have been owned by </w:t>
      </w:r>
      <w:proofErr w:type="spellStart"/>
      <w:r w:rsidRPr="00B93852">
        <w:rPr>
          <w:rFonts w:ascii="Arial" w:eastAsia="BulmerMTPro-Regular" w:hAnsi="Arial" w:cs="Arial"/>
          <w:sz w:val="24"/>
          <w:szCs w:val="24"/>
          <w:lang w:val="en-US"/>
        </w:rPr>
        <w:t>Machemba</w:t>
      </w:r>
      <w:proofErr w:type="spellEnd"/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(capital </w:t>
      </w:r>
      <w:proofErr w:type="spellStart"/>
      <w:r w:rsidRPr="00B93852">
        <w:rPr>
          <w:rFonts w:ascii="Arial" w:eastAsia="BulmerMTPro-Regular" w:hAnsi="Arial" w:cs="Arial"/>
          <w:sz w:val="24"/>
          <w:szCs w:val="24"/>
          <w:lang w:val="en-US"/>
        </w:rPr>
        <w:t>Luagalla</w:t>
      </w:r>
      <w:proofErr w:type="spellEnd"/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, </w:t>
      </w:r>
      <w:proofErr w:type="spellStart"/>
      <w:r w:rsidRPr="00B93852">
        <w:rPr>
          <w:rFonts w:ascii="Arial" w:eastAsia="BulmerMTPro-Regular" w:hAnsi="Arial" w:cs="Arial"/>
          <w:sz w:val="24"/>
          <w:szCs w:val="24"/>
          <w:lang w:val="en-US"/>
        </w:rPr>
        <w:t>Makonde</w:t>
      </w:r>
      <w:proofErr w:type="spellEnd"/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Plateau)</w:t>
      </w:r>
    </w:p>
    <w:p w:rsidR="00CC526E" w:rsidRPr="00B93852" w:rsidRDefault="00CC526E" w:rsidP="00DB6DC8">
      <w:pPr>
        <w:autoSpaceDE w:val="0"/>
        <w:autoSpaceDN w:val="0"/>
        <w:adjustRightInd w:val="0"/>
        <w:spacing w:after="0" w:line="240" w:lineRule="auto"/>
        <w:rPr>
          <w:rFonts w:ascii="Arial" w:eastAsia="BulmerMTPro-Regular" w:hAnsi="Arial" w:cs="Arial"/>
          <w:sz w:val="24"/>
          <w:szCs w:val="24"/>
          <w:lang w:val="en-US"/>
        </w:rPr>
      </w:pPr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Appropriated by Hans </w:t>
      </w:r>
      <w:proofErr w:type="spellStart"/>
      <w:r w:rsidRPr="00B93852">
        <w:rPr>
          <w:rFonts w:ascii="Arial" w:eastAsia="BulmerMTPro-Regular" w:hAnsi="Arial" w:cs="Arial"/>
          <w:sz w:val="24"/>
          <w:szCs w:val="24"/>
          <w:lang w:val="en-US"/>
        </w:rPr>
        <w:t>Glauning</w:t>
      </w:r>
      <w:proofErr w:type="spellEnd"/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(1895) and donated to the</w:t>
      </w:r>
    </w:p>
    <w:p w:rsidR="00CC526E" w:rsidRPr="00B93852" w:rsidRDefault="00CC526E" w:rsidP="00DB6DC8">
      <w:pPr>
        <w:autoSpaceDE w:val="0"/>
        <w:autoSpaceDN w:val="0"/>
        <w:adjustRightInd w:val="0"/>
        <w:spacing w:after="0" w:line="240" w:lineRule="auto"/>
        <w:rPr>
          <w:rFonts w:ascii="Arial" w:eastAsia="BulmerMTPro-Regular" w:hAnsi="Arial" w:cs="Arial"/>
          <w:sz w:val="24"/>
          <w:szCs w:val="24"/>
        </w:rPr>
      </w:pPr>
      <w:r w:rsidRPr="00B93852">
        <w:rPr>
          <w:rFonts w:ascii="Arial" w:eastAsia="BulmerMTPro-Regular" w:hAnsi="Arial" w:cs="Arial"/>
          <w:sz w:val="24"/>
          <w:szCs w:val="24"/>
        </w:rPr>
        <w:t>Museum (1896)</w:t>
      </w:r>
    </w:p>
    <w:p w:rsidR="00CC526E" w:rsidRPr="00B93852" w:rsidRDefault="00CC526E" w:rsidP="00DB6DC8">
      <w:pPr>
        <w:autoSpaceDE w:val="0"/>
        <w:autoSpaceDN w:val="0"/>
        <w:adjustRightInd w:val="0"/>
        <w:spacing w:after="0" w:line="240" w:lineRule="auto"/>
        <w:rPr>
          <w:rFonts w:ascii="Arial" w:eastAsia="BulmerMTPro-Regular" w:hAnsi="Arial" w:cs="Arial"/>
          <w:sz w:val="24"/>
          <w:szCs w:val="24"/>
        </w:rPr>
      </w:pPr>
      <w:r w:rsidRPr="00B93852">
        <w:rPr>
          <w:rFonts w:ascii="Arial" w:eastAsia="BulmerMTPro-Regular" w:hAnsi="Arial" w:cs="Arial"/>
          <w:sz w:val="24"/>
          <w:szCs w:val="24"/>
        </w:rPr>
        <w:t>Wood</w:t>
      </w:r>
    </w:p>
    <w:p w:rsidR="00721E24" w:rsidRPr="00B93852" w:rsidRDefault="00CC526E" w:rsidP="00DB6DC8">
      <w:pPr>
        <w:spacing w:after="0"/>
        <w:rPr>
          <w:rFonts w:ascii="Arial" w:eastAsia="BulmerMTPro-Regular" w:hAnsi="Arial" w:cs="Arial"/>
          <w:sz w:val="24"/>
          <w:szCs w:val="24"/>
        </w:rPr>
      </w:pPr>
      <w:r w:rsidRPr="00B93852">
        <w:rPr>
          <w:rFonts w:ascii="Arial" w:eastAsia="BulmerMTPro-Regular" w:hAnsi="Arial" w:cs="Arial"/>
          <w:sz w:val="24"/>
          <w:szCs w:val="24"/>
        </w:rPr>
        <w:t>88 × 8 × 4 cm</w:t>
      </w:r>
    </w:p>
    <w:p w:rsidR="00DB6DC8" w:rsidRPr="00B93852" w:rsidRDefault="00DB6DC8" w:rsidP="00DB6DC8">
      <w:pPr>
        <w:spacing w:after="0"/>
        <w:rPr>
          <w:rFonts w:ascii="Arial" w:eastAsia="BulmerMTPro-Regular" w:hAnsi="Arial" w:cs="Arial"/>
          <w:sz w:val="24"/>
          <w:szCs w:val="24"/>
        </w:rPr>
      </w:pPr>
      <w:r w:rsidRPr="00B93852">
        <w:rPr>
          <w:rFonts w:ascii="Arial" w:hAnsi="Arial" w:cs="Arial"/>
          <w:sz w:val="24"/>
          <w:szCs w:val="24"/>
        </w:rPr>
        <w:t>© Martin Franken/SMB</w:t>
      </w:r>
    </w:p>
    <w:p w:rsidR="00DB6DC8" w:rsidRPr="00B93852" w:rsidRDefault="00DB6DC8" w:rsidP="00DB6DC8">
      <w:pPr>
        <w:autoSpaceDE w:val="0"/>
        <w:autoSpaceDN w:val="0"/>
        <w:adjustRightInd w:val="0"/>
        <w:spacing w:after="0" w:line="240" w:lineRule="auto"/>
        <w:rPr>
          <w:rFonts w:ascii="Arial" w:eastAsia="BulmerMTPro-Regular" w:hAnsi="Arial" w:cs="Arial"/>
          <w:sz w:val="24"/>
          <w:szCs w:val="24"/>
        </w:rPr>
      </w:pPr>
      <w:r w:rsidRPr="00B93852">
        <w:rPr>
          <w:rFonts w:ascii="Arial" w:eastAsia="BulmerMTPro-Regular" w:hAnsi="Arial" w:cs="Arial"/>
          <w:sz w:val="24"/>
          <w:szCs w:val="24"/>
        </w:rPr>
        <w:t>Ethnologisches Museum, Staatliche Museen zu Berlin (SMB) –</w:t>
      </w:r>
    </w:p>
    <w:p w:rsidR="00DB6DC8" w:rsidRPr="00E54315" w:rsidRDefault="00DB6DC8" w:rsidP="00DB6DC8">
      <w:pPr>
        <w:spacing w:after="0"/>
        <w:rPr>
          <w:rFonts w:ascii="Arial" w:eastAsia="BulmerMTPro-Regular" w:hAnsi="Arial" w:cs="Arial"/>
          <w:sz w:val="24"/>
          <w:szCs w:val="24"/>
          <w:lang w:val="en-US"/>
        </w:rPr>
      </w:pPr>
      <w:proofErr w:type="spellStart"/>
      <w:r w:rsidRPr="00E54315">
        <w:rPr>
          <w:rFonts w:ascii="Arial" w:eastAsia="BulmerMTPro-Regular" w:hAnsi="Arial" w:cs="Arial"/>
          <w:sz w:val="24"/>
          <w:szCs w:val="24"/>
          <w:lang w:val="en-US"/>
        </w:rPr>
        <w:t>Preußischer</w:t>
      </w:r>
      <w:proofErr w:type="spellEnd"/>
      <w:r w:rsidRPr="00E54315">
        <w:rPr>
          <w:rFonts w:ascii="Arial" w:eastAsia="BulmerMTPro-Regular" w:hAnsi="Arial" w:cs="Arial"/>
          <w:sz w:val="24"/>
          <w:szCs w:val="24"/>
          <w:lang w:val="en-US"/>
        </w:rPr>
        <w:t xml:space="preserve"> </w:t>
      </w:r>
      <w:proofErr w:type="spellStart"/>
      <w:r w:rsidRPr="00E54315">
        <w:rPr>
          <w:rFonts w:ascii="Arial" w:eastAsia="BulmerMTPro-Regular" w:hAnsi="Arial" w:cs="Arial"/>
          <w:sz w:val="24"/>
          <w:szCs w:val="24"/>
          <w:lang w:val="en-US"/>
        </w:rPr>
        <w:t>Kulturbesitz</w:t>
      </w:r>
      <w:proofErr w:type="spellEnd"/>
    </w:p>
    <w:p w:rsidR="00DB6DC8" w:rsidRPr="00B93852" w:rsidRDefault="00DB6DC8" w:rsidP="00DB6DC8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721E24" w:rsidRPr="00B93852" w:rsidRDefault="002C0836">
      <w:pPr>
        <w:rPr>
          <w:rFonts w:ascii="Arial" w:hAnsi="Arial" w:cs="Arial"/>
          <w:sz w:val="24"/>
          <w:szCs w:val="24"/>
          <w:lang w:val="en-US"/>
        </w:rPr>
      </w:pPr>
      <w:r w:rsidRPr="00B93852">
        <w:rPr>
          <w:rFonts w:ascii="Arial" w:hAnsi="Arial" w:cs="Arial"/>
          <w:sz w:val="24"/>
          <w:szCs w:val="24"/>
          <w:lang w:val="en-US"/>
        </w:rPr>
        <w:t xml:space="preserve">Fig.3 </w:t>
      </w:r>
    </w:p>
    <w:p w:rsidR="002C0836" w:rsidRPr="00B93852" w:rsidRDefault="00E54315" w:rsidP="005E2D6B">
      <w:pPr>
        <w:spacing w:after="0"/>
        <w:rPr>
          <w:rFonts w:ascii="Arial" w:eastAsia="BulmerMTPro-Regular" w:hAnsi="Arial" w:cs="Arial"/>
          <w:sz w:val="24"/>
          <w:szCs w:val="24"/>
          <w:lang w:val="en-US"/>
        </w:rPr>
      </w:pPr>
      <w:proofErr w:type="gramStart"/>
      <w:r>
        <w:rPr>
          <w:rFonts w:ascii="Arial" w:eastAsia="BulmerMTPro-Regular" w:hAnsi="Arial" w:cs="Arial"/>
          <w:sz w:val="24"/>
          <w:szCs w:val="24"/>
          <w:lang w:val="en-US"/>
        </w:rPr>
        <w:t>Research trip 2016.</w:t>
      </w:r>
      <w:proofErr w:type="gramEnd"/>
      <w:r>
        <w:rPr>
          <w:rFonts w:ascii="Arial" w:eastAsia="BulmerMTPro-Regular" w:hAnsi="Arial" w:cs="Arial"/>
          <w:sz w:val="24"/>
          <w:szCs w:val="24"/>
          <w:lang w:val="en-US"/>
        </w:rPr>
        <w:t xml:space="preserve"> </w:t>
      </w:r>
      <w:r w:rsidR="00CC526E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Calabash, workshop of </w:t>
      </w:r>
      <w:proofErr w:type="spellStart"/>
      <w:r w:rsidR="00CC526E" w:rsidRPr="00B93852">
        <w:rPr>
          <w:rFonts w:ascii="Arial" w:eastAsia="BulmerMTPro-Regular" w:hAnsi="Arial" w:cs="Arial"/>
          <w:sz w:val="24"/>
          <w:szCs w:val="24"/>
          <w:lang w:val="en-US"/>
        </w:rPr>
        <w:t>Abdallah</w:t>
      </w:r>
      <w:proofErr w:type="spellEnd"/>
      <w:r w:rsidR="00CC526E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Said </w:t>
      </w:r>
      <w:proofErr w:type="spellStart"/>
      <w:r w:rsidR="00CC526E" w:rsidRPr="00B93852">
        <w:rPr>
          <w:rFonts w:ascii="Arial" w:eastAsia="BulmerMTPro-Regular" w:hAnsi="Arial" w:cs="Arial"/>
          <w:sz w:val="24"/>
          <w:szCs w:val="24"/>
          <w:lang w:val="en-US"/>
        </w:rPr>
        <w:t>Mkundi</w:t>
      </w:r>
      <w:proofErr w:type="spellEnd"/>
      <w:r w:rsidR="00CC526E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, </w:t>
      </w:r>
      <w:proofErr w:type="spellStart"/>
      <w:r w:rsidR="00CC526E" w:rsidRPr="00B93852">
        <w:rPr>
          <w:rFonts w:ascii="Arial" w:eastAsia="BulmerMTPro-Regular" w:hAnsi="Arial" w:cs="Arial"/>
          <w:sz w:val="24"/>
          <w:szCs w:val="24"/>
          <w:lang w:val="en-US"/>
        </w:rPr>
        <w:t>Mohoro</w:t>
      </w:r>
      <w:proofErr w:type="spellEnd"/>
      <w:r w:rsidR="00CC526E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, next to a photo of a </w:t>
      </w:r>
      <w:proofErr w:type="spellStart"/>
      <w:r w:rsidR="00CC526E" w:rsidRPr="00B93852">
        <w:rPr>
          <w:rFonts w:ascii="Arial" w:eastAsia="BulmerMTPro-Regular" w:hAnsi="Arial" w:cs="Arial"/>
          <w:sz w:val="24"/>
          <w:szCs w:val="24"/>
          <w:lang w:val="en-US"/>
        </w:rPr>
        <w:t>calebash</w:t>
      </w:r>
      <w:proofErr w:type="spellEnd"/>
      <w:r w:rsidR="00CC526E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</w:t>
      </w:r>
      <w:r w:rsidR="007F4772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of a healer that </w:t>
      </w:r>
      <w:r w:rsidR="00AE4E88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was appropriated during the </w:t>
      </w:r>
      <w:proofErr w:type="spellStart"/>
      <w:r w:rsidR="007F4772" w:rsidRPr="00B93852">
        <w:rPr>
          <w:rFonts w:ascii="Arial" w:eastAsia="BulmerMTPro-Regular" w:hAnsi="Arial" w:cs="Arial"/>
          <w:sz w:val="24"/>
          <w:szCs w:val="24"/>
          <w:lang w:val="en-US"/>
        </w:rPr>
        <w:t>Maji</w:t>
      </w:r>
      <w:proofErr w:type="spellEnd"/>
      <w:r w:rsidR="007F4772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</w:t>
      </w:r>
      <w:proofErr w:type="spellStart"/>
      <w:r w:rsidR="007F4772" w:rsidRPr="00B93852">
        <w:rPr>
          <w:rFonts w:ascii="Arial" w:eastAsia="BulmerMTPro-Regular" w:hAnsi="Arial" w:cs="Arial"/>
          <w:sz w:val="24"/>
          <w:szCs w:val="24"/>
          <w:lang w:val="en-US"/>
        </w:rPr>
        <w:t>Maji</w:t>
      </w:r>
      <w:proofErr w:type="spellEnd"/>
      <w:r w:rsidR="007F4772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war </w:t>
      </w:r>
      <w:r w:rsidR="005E2D6B" w:rsidRPr="00B93852">
        <w:rPr>
          <w:rFonts w:ascii="Arial" w:eastAsia="BulmerMTPro-Regular" w:hAnsi="Arial" w:cs="Arial"/>
          <w:sz w:val="24"/>
          <w:szCs w:val="24"/>
          <w:lang w:val="en-US"/>
        </w:rPr>
        <w:t>and donated to the</w:t>
      </w:r>
      <w:r w:rsidR="007F4772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</w:t>
      </w:r>
      <w:proofErr w:type="spellStart"/>
      <w:r w:rsidR="007F4772" w:rsidRPr="00B93852">
        <w:rPr>
          <w:rFonts w:ascii="Arial" w:eastAsia="BulmerMTPro-Regular" w:hAnsi="Arial" w:cs="Arial"/>
          <w:sz w:val="24"/>
          <w:szCs w:val="24"/>
          <w:lang w:val="en-US"/>
        </w:rPr>
        <w:t>Ethnologisches</w:t>
      </w:r>
      <w:proofErr w:type="spellEnd"/>
      <w:r w:rsidR="007F4772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Museum Berlin</w:t>
      </w:r>
      <w:r w:rsidR="00B93852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by the colonial Government in </w:t>
      </w:r>
      <w:r w:rsidR="006F61F5">
        <w:rPr>
          <w:rFonts w:ascii="Arial" w:hAnsi="Arial" w:cs="Arial"/>
          <w:sz w:val="24"/>
          <w:szCs w:val="24"/>
          <w:lang w:val="en-GB"/>
        </w:rPr>
        <w:t>‘</w:t>
      </w:r>
      <w:r w:rsidR="00B93852" w:rsidRPr="00B93852">
        <w:rPr>
          <w:rFonts w:ascii="Arial" w:eastAsia="BulmerMTPro-Regular" w:hAnsi="Arial" w:cs="Arial"/>
          <w:sz w:val="24"/>
          <w:szCs w:val="24"/>
          <w:lang w:val="en-US"/>
        </w:rPr>
        <w:t>German East Africa</w:t>
      </w:r>
      <w:r w:rsidR="006F61F5">
        <w:rPr>
          <w:rFonts w:ascii="Arial" w:hAnsi="Arial" w:cs="Arial"/>
          <w:sz w:val="24"/>
          <w:szCs w:val="24"/>
          <w:lang w:val="en-GB"/>
        </w:rPr>
        <w:t>’</w:t>
      </w:r>
      <w:r w:rsidR="005E2D6B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in</w:t>
      </w:r>
      <w:r w:rsidR="00B93852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</w:t>
      </w:r>
      <w:r w:rsidR="005E2D6B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1907. </w:t>
      </w:r>
      <w:r w:rsidR="007F4772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</w:t>
      </w:r>
    </w:p>
    <w:p w:rsidR="00CC526E" w:rsidRPr="00E54315" w:rsidRDefault="00CC526E" w:rsidP="005E2D6B">
      <w:pPr>
        <w:autoSpaceDE w:val="0"/>
        <w:autoSpaceDN w:val="0"/>
        <w:spacing w:after="0"/>
        <w:rPr>
          <w:rFonts w:ascii="Arial" w:hAnsi="Arial" w:cs="Arial"/>
          <w:color w:val="00009A"/>
          <w:sz w:val="24"/>
          <w:szCs w:val="24"/>
        </w:rPr>
      </w:pPr>
      <w:r w:rsidRPr="00E54315">
        <w:rPr>
          <w:rFonts w:ascii="Arial" w:hAnsi="Arial" w:cs="Arial"/>
          <w:sz w:val="24"/>
          <w:szCs w:val="24"/>
        </w:rPr>
        <w:t>©</w:t>
      </w:r>
      <w:r w:rsidRPr="00E54315">
        <w:rPr>
          <w:rFonts w:ascii="Arial" w:eastAsia="BulmerMTPro-Regular" w:hAnsi="Arial" w:cs="Arial"/>
          <w:sz w:val="24"/>
          <w:szCs w:val="24"/>
        </w:rPr>
        <w:t xml:space="preserve"> </w:t>
      </w:r>
      <w:proofErr w:type="spellStart"/>
      <w:r w:rsidRPr="00E54315">
        <w:rPr>
          <w:rFonts w:ascii="Arial" w:eastAsia="BulmerMTPro-Regular" w:hAnsi="Arial" w:cs="Arial"/>
          <w:sz w:val="24"/>
          <w:szCs w:val="24"/>
        </w:rPr>
        <w:t>Liliy</w:t>
      </w:r>
      <w:proofErr w:type="spellEnd"/>
      <w:r w:rsidRPr="00E54315">
        <w:rPr>
          <w:rFonts w:ascii="Arial" w:eastAsia="BulmerMTPro-Regular" w:hAnsi="Arial" w:cs="Arial"/>
          <w:sz w:val="24"/>
          <w:szCs w:val="24"/>
        </w:rPr>
        <w:t xml:space="preserve"> Reyels</w:t>
      </w:r>
    </w:p>
    <w:p w:rsidR="00CC526E" w:rsidRPr="00B93852" w:rsidRDefault="00CC526E" w:rsidP="005E2D6B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B93852">
        <w:rPr>
          <w:rFonts w:ascii="Arial" w:hAnsi="Arial" w:cs="Arial"/>
          <w:color w:val="000000"/>
          <w:sz w:val="24"/>
          <w:szCs w:val="24"/>
        </w:rPr>
        <w:t xml:space="preserve">Humboldt Lab </w:t>
      </w:r>
      <w:proofErr w:type="spellStart"/>
      <w:r w:rsidRPr="00B93852">
        <w:rPr>
          <w:rFonts w:ascii="Arial" w:hAnsi="Arial" w:cs="Arial"/>
          <w:color w:val="000000"/>
          <w:sz w:val="24"/>
          <w:szCs w:val="24"/>
        </w:rPr>
        <w:t>Tanzania</w:t>
      </w:r>
      <w:proofErr w:type="spellEnd"/>
    </w:p>
    <w:p w:rsidR="00CC526E" w:rsidRPr="00B93852" w:rsidRDefault="00CC526E" w:rsidP="005E2D6B">
      <w:pPr>
        <w:spacing w:after="0"/>
        <w:rPr>
          <w:rFonts w:ascii="Arial" w:hAnsi="Arial" w:cs="Arial"/>
          <w:sz w:val="24"/>
          <w:szCs w:val="24"/>
        </w:rPr>
      </w:pPr>
      <w:r w:rsidRPr="00B93852">
        <w:rPr>
          <w:rFonts w:ascii="Arial" w:hAnsi="Arial" w:cs="Arial"/>
          <w:color w:val="000000"/>
          <w:sz w:val="24"/>
          <w:szCs w:val="24"/>
        </w:rPr>
        <w:t xml:space="preserve">Ethnologisches Museum, Staatliche Museen zu Berlin (SMB) – </w:t>
      </w:r>
      <w:r w:rsidR="00DB6DC8" w:rsidRPr="00B93852">
        <w:rPr>
          <w:rFonts w:ascii="Arial" w:hAnsi="Arial" w:cs="Arial"/>
          <w:color w:val="000000"/>
          <w:sz w:val="24"/>
          <w:szCs w:val="24"/>
        </w:rPr>
        <w:t>Preuß</w:t>
      </w:r>
      <w:r w:rsidRPr="00B93852">
        <w:rPr>
          <w:rFonts w:ascii="Arial" w:hAnsi="Arial" w:cs="Arial"/>
          <w:color w:val="000000"/>
          <w:sz w:val="24"/>
          <w:szCs w:val="24"/>
        </w:rPr>
        <w:t>ischer Kulturbesitz</w:t>
      </w:r>
    </w:p>
    <w:p w:rsidR="00CC526E" w:rsidRPr="00B93852" w:rsidRDefault="00CC526E">
      <w:pPr>
        <w:rPr>
          <w:rFonts w:ascii="Arial" w:hAnsi="Arial" w:cs="Arial"/>
          <w:sz w:val="24"/>
          <w:szCs w:val="24"/>
        </w:rPr>
      </w:pPr>
    </w:p>
    <w:p w:rsidR="002C0836" w:rsidRPr="00B93852" w:rsidRDefault="002C0836">
      <w:pPr>
        <w:rPr>
          <w:rFonts w:ascii="Arial" w:hAnsi="Arial" w:cs="Arial"/>
          <w:sz w:val="24"/>
          <w:szCs w:val="24"/>
          <w:lang w:val="en-US"/>
        </w:rPr>
      </w:pPr>
      <w:r w:rsidRPr="00B93852">
        <w:rPr>
          <w:rFonts w:ascii="Arial" w:hAnsi="Arial" w:cs="Arial"/>
          <w:sz w:val="24"/>
          <w:szCs w:val="24"/>
          <w:lang w:val="en-US"/>
        </w:rPr>
        <w:t xml:space="preserve">Fig. 4 </w:t>
      </w:r>
    </w:p>
    <w:p w:rsidR="00151665" w:rsidRDefault="00710EB8" w:rsidP="00D31441">
      <w:pPr>
        <w:autoSpaceDE w:val="0"/>
        <w:autoSpaceDN w:val="0"/>
        <w:adjustRightInd w:val="0"/>
        <w:spacing w:after="0" w:line="240" w:lineRule="auto"/>
        <w:rPr>
          <w:rFonts w:ascii="Arial" w:eastAsia="BulmerMTPro-Regular" w:hAnsi="Arial" w:cs="Arial"/>
          <w:sz w:val="24"/>
          <w:szCs w:val="24"/>
          <w:lang w:val="en-US"/>
        </w:rPr>
      </w:pPr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View into the touring exhibition Living </w:t>
      </w:r>
      <w:proofErr w:type="gramStart"/>
      <w:r w:rsidRPr="00B93852">
        <w:rPr>
          <w:rFonts w:ascii="Arial" w:eastAsia="BulmerMTPro-Regular" w:hAnsi="Arial" w:cs="Arial"/>
          <w:sz w:val="24"/>
          <w:szCs w:val="24"/>
          <w:lang w:val="en-US"/>
        </w:rPr>
        <w:t>Inside</w:t>
      </w:r>
      <w:proofErr w:type="gramEnd"/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the Story/Humboldt Lab Tanzania</w:t>
      </w:r>
      <w:r w:rsidR="00B93852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at the National Museum and House of Culture in Dar </w:t>
      </w:r>
      <w:proofErr w:type="spellStart"/>
      <w:r w:rsidR="00B93852" w:rsidRPr="00B93852">
        <w:rPr>
          <w:rFonts w:ascii="Arial" w:eastAsia="BulmerMTPro-Regular" w:hAnsi="Arial" w:cs="Arial"/>
          <w:sz w:val="24"/>
          <w:szCs w:val="24"/>
          <w:lang w:val="en-US"/>
        </w:rPr>
        <w:t>es</w:t>
      </w:r>
      <w:proofErr w:type="spellEnd"/>
      <w:r w:rsidR="00B93852"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Salaam, January 2017. </w:t>
      </w:r>
    </w:p>
    <w:p w:rsidR="00710EB8" w:rsidRPr="00B93852" w:rsidRDefault="00710EB8" w:rsidP="00D31441">
      <w:pPr>
        <w:autoSpaceDE w:val="0"/>
        <w:autoSpaceDN w:val="0"/>
        <w:adjustRightInd w:val="0"/>
        <w:spacing w:after="0" w:line="240" w:lineRule="auto"/>
        <w:rPr>
          <w:rFonts w:ascii="Arial" w:eastAsia="BulmerMTPro-Regular" w:hAnsi="Arial" w:cs="Arial"/>
          <w:sz w:val="24"/>
          <w:szCs w:val="24"/>
          <w:lang w:val="en-US"/>
        </w:rPr>
      </w:pPr>
      <w:proofErr w:type="spellStart"/>
      <w:r w:rsidRPr="00B93852">
        <w:rPr>
          <w:rFonts w:ascii="Arial" w:eastAsia="BulmerMTPro-Regular" w:hAnsi="Arial" w:cs="Arial"/>
          <w:sz w:val="24"/>
          <w:szCs w:val="24"/>
          <w:lang w:val="en-US"/>
        </w:rPr>
        <w:t>Amani</w:t>
      </w:r>
      <w:proofErr w:type="spellEnd"/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 </w:t>
      </w:r>
      <w:proofErr w:type="spellStart"/>
      <w:r w:rsidRPr="00B93852">
        <w:rPr>
          <w:rFonts w:ascii="Arial" w:eastAsia="BulmerMTPro-Regular" w:hAnsi="Arial" w:cs="Arial"/>
          <w:sz w:val="24"/>
          <w:szCs w:val="24"/>
          <w:lang w:val="en-US"/>
        </w:rPr>
        <w:t>Abeid</w:t>
      </w:r>
      <w:proofErr w:type="spellEnd"/>
      <w:r w:rsidRPr="00B93852">
        <w:rPr>
          <w:rFonts w:ascii="Arial" w:eastAsia="BulmerMTPro-Regular" w:hAnsi="Arial" w:cs="Arial"/>
          <w:sz w:val="24"/>
          <w:szCs w:val="24"/>
          <w:lang w:val="en-US"/>
        </w:rPr>
        <w:t xml:space="preserve">, </w:t>
      </w:r>
      <w:r w:rsidRPr="00B93852">
        <w:rPr>
          <w:rFonts w:ascii="Arial" w:eastAsia="BulmerMTPro-Regular" w:hAnsi="Arial" w:cs="Arial"/>
          <w:i/>
          <w:iCs/>
          <w:sz w:val="24"/>
          <w:szCs w:val="24"/>
          <w:lang w:val="en-US"/>
        </w:rPr>
        <w:t xml:space="preserve">Colonial Scars </w:t>
      </w:r>
      <w:r w:rsidRPr="00B93852">
        <w:rPr>
          <w:rFonts w:ascii="Arial" w:eastAsia="BulmerMTPro-Regular" w:hAnsi="Arial" w:cs="Arial"/>
          <w:sz w:val="24"/>
          <w:szCs w:val="24"/>
          <w:lang w:val="en-US"/>
        </w:rPr>
        <w:t>(installation)</w:t>
      </w:r>
      <w:r w:rsidRPr="00B93852">
        <w:rPr>
          <w:rFonts w:ascii="Arial" w:eastAsia="BulmerMTPro-Regular" w:hAnsi="Arial" w:cs="Arial"/>
          <w:i/>
          <w:iCs/>
          <w:sz w:val="24"/>
          <w:szCs w:val="24"/>
          <w:lang w:val="en-US"/>
        </w:rPr>
        <w:t xml:space="preserve">, </w:t>
      </w:r>
      <w:r w:rsidRPr="00B93852">
        <w:rPr>
          <w:rFonts w:ascii="Arial" w:eastAsia="BulmerMTPro-Regular" w:hAnsi="Arial" w:cs="Arial"/>
          <w:sz w:val="24"/>
          <w:szCs w:val="24"/>
          <w:lang w:val="en-US"/>
        </w:rPr>
        <w:t>acrylic on canvas, clay pots, oil</w:t>
      </w:r>
    </w:p>
    <w:p w:rsidR="00B93852" w:rsidRDefault="00710EB8" w:rsidP="00D31441">
      <w:pPr>
        <w:spacing w:after="0"/>
        <w:rPr>
          <w:rFonts w:ascii="Arial" w:eastAsia="BulmerMTPro-Regular" w:hAnsi="Arial" w:cs="Arial"/>
          <w:sz w:val="24"/>
          <w:szCs w:val="24"/>
          <w:lang w:val="en-US"/>
        </w:rPr>
      </w:pPr>
      <w:proofErr w:type="gramStart"/>
      <w:r w:rsidRPr="00B93852">
        <w:rPr>
          <w:rFonts w:ascii="Arial" w:eastAsia="BulmerMTPro-Regular" w:hAnsi="Arial" w:cs="Arial"/>
          <w:sz w:val="24"/>
          <w:szCs w:val="24"/>
          <w:lang w:val="en-US"/>
        </w:rPr>
        <w:t>paint</w:t>
      </w:r>
      <w:proofErr w:type="gramEnd"/>
      <w:r w:rsidRPr="00B93852">
        <w:rPr>
          <w:rFonts w:ascii="Arial" w:eastAsia="BulmerMTPro-Regular" w:hAnsi="Arial" w:cs="Arial"/>
          <w:sz w:val="24"/>
          <w:szCs w:val="24"/>
          <w:lang w:val="en-US"/>
        </w:rPr>
        <w:t>, water, 150 × 150 cm (painting), 25 × 10 cm (pots), 2016)</w:t>
      </w:r>
    </w:p>
    <w:p w:rsidR="00D31441" w:rsidRDefault="00D31441" w:rsidP="00D31441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93852">
        <w:rPr>
          <w:rFonts w:ascii="Arial" w:hAnsi="Arial" w:cs="Arial"/>
          <w:sz w:val="24"/>
          <w:szCs w:val="24"/>
          <w:lang w:val="en-US"/>
        </w:rPr>
        <w:t>©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Pavel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Desort</w:t>
      </w:r>
      <w:proofErr w:type="spellEnd"/>
    </w:p>
    <w:p w:rsidR="00D31441" w:rsidRPr="00151665" w:rsidRDefault="00D31441" w:rsidP="00151665">
      <w:pPr>
        <w:spacing w:after="0"/>
        <w:rPr>
          <w:rFonts w:ascii="Arial" w:eastAsia="BulmerMTPro-Regular" w:hAnsi="Arial" w:cs="Arial"/>
          <w:sz w:val="24"/>
          <w:szCs w:val="24"/>
          <w:lang w:val="en-US"/>
        </w:rPr>
      </w:pPr>
    </w:p>
    <w:p w:rsidR="002C0836" w:rsidRPr="00151665" w:rsidRDefault="002C0836" w:rsidP="00151665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151665">
        <w:rPr>
          <w:rFonts w:ascii="Arial" w:hAnsi="Arial" w:cs="Arial"/>
          <w:sz w:val="24"/>
          <w:szCs w:val="24"/>
          <w:lang w:val="en-US"/>
        </w:rPr>
        <w:t xml:space="preserve">Fig. 5 </w:t>
      </w:r>
    </w:p>
    <w:p w:rsidR="00151665" w:rsidRPr="00151665" w:rsidRDefault="00151665" w:rsidP="00151665">
      <w:pPr>
        <w:autoSpaceDE w:val="0"/>
        <w:autoSpaceDN w:val="0"/>
        <w:adjustRightInd w:val="0"/>
        <w:spacing w:after="0" w:line="240" w:lineRule="auto"/>
        <w:rPr>
          <w:rFonts w:ascii="Arial" w:eastAsia="BulmerMTPro-Regular" w:hAnsi="Arial" w:cs="Arial"/>
          <w:sz w:val="24"/>
          <w:szCs w:val="24"/>
          <w:lang w:val="en-US"/>
        </w:rPr>
      </w:pPr>
      <w:r w:rsidRPr="00151665">
        <w:rPr>
          <w:rFonts w:ascii="Arial" w:eastAsia="BulmerMTPro-Regular" w:hAnsi="Arial" w:cs="Arial"/>
          <w:sz w:val="24"/>
          <w:szCs w:val="24"/>
          <w:lang w:val="en-US"/>
        </w:rPr>
        <w:t xml:space="preserve">Detail of </w:t>
      </w:r>
      <w:proofErr w:type="spellStart"/>
      <w:r w:rsidRPr="00151665">
        <w:rPr>
          <w:rFonts w:ascii="Arial" w:eastAsia="BulmerMTPro-Regular" w:hAnsi="Arial" w:cs="Arial"/>
          <w:sz w:val="24"/>
          <w:szCs w:val="24"/>
          <w:lang w:val="en-US"/>
        </w:rPr>
        <w:t>Amani</w:t>
      </w:r>
      <w:proofErr w:type="spellEnd"/>
      <w:r w:rsidRPr="00151665">
        <w:rPr>
          <w:rFonts w:ascii="Arial" w:eastAsia="BulmerMTPro-Regular" w:hAnsi="Arial" w:cs="Arial"/>
          <w:sz w:val="24"/>
          <w:szCs w:val="24"/>
          <w:lang w:val="en-US"/>
        </w:rPr>
        <w:t xml:space="preserve"> </w:t>
      </w:r>
      <w:proofErr w:type="spellStart"/>
      <w:r w:rsidRPr="00151665">
        <w:rPr>
          <w:rFonts w:ascii="Arial" w:eastAsia="BulmerMTPro-Regular" w:hAnsi="Arial" w:cs="Arial"/>
          <w:sz w:val="24"/>
          <w:szCs w:val="24"/>
          <w:lang w:val="en-US"/>
        </w:rPr>
        <w:t>Abeid’s</w:t>
      </w:r>
      <w:proofErr w:type="spellEnd"/>
      <w:r w:rsidRPr="00151665">
        <w:rPr>
          <w:rFonts w:ascii="Arial" w:eastAsia="BulmerMTPro-Regular" w:hAnsi="Arial" w:cs="Arial"/>
          <w:sz w:val="24"/>
          <w:szCs w:val="24"/>
          <w:lang w:val="en-US"/>
        </w:rPr>
        <w:t xml:space="preserve"> artwork: painted clay pot, filled with water, with</w:t>
      </w:r>
    </w:p>
    <w:p w:rsidR="00151665" w:rsidRPr="00151665" w:rsidRDefault="00151665" w:rsidP="00151665">
      <w:pPr>
        <w:autoSpaceDE w:val="0"/>
        <w:autoSpaceDN w:val="0"/>
        <w:adjustRightInd w:val="0"/>
        <w:spacing w:after="0" w:line="240" w:lineRule="auto"/>
        <w:rPr>
          <w:rFonts w:ascii="Arial" w:eastAsia="BulmerMTPro-Regular" w:hAnsi="Arial" w:cs="Arial"/>
          <w:sz w:val="24"/>
          <w:szCs w:val="24"/>
          <w:lang w:val="en-US"/>
        </w:rPr>
      </w:pPr>
      <w:proofErr w:type="gramStart"/>
      <w:r w:rsidRPr="00151665">
        <w:rPr>
          <w:rFonts w:ascii="Arial" w:eastAsia="BulmerMTPro-Regular" w:hAnsi="Arial" w:cs="Arial"/>
          <w:sz w:val="24"/>
          <w:szCs w:val="24"/>
          <w:lang w:val="en-US"/>
        </w:rPr>
        <w:t>portrait</w:t>
      </w:r>
      <w:proofErr w:type="gramEnd"/>
      <w:r w:rsidRPr="00151665">
        <w:rPr>
          <w:rFonts w:ascii="Arial" w:eastAsia="BulmerMTPro-Regular" w:hAnsi="Arial" w:cs="Arial"/>
          <w:sz w:val="24"/>
          <w:szCs w:val="24"/>
          <w:lang w:val="en-US"/>
        </w:rPr>
        <w:t xml:space="preserve"> of sub chief </w:t>
      </w:r>
      <w:proofErr w:type="spellStart"/>
      <w:r w:rsidRPr="00151665">
        <w:rPr>
          <w:rFonts w:ascii="Arial" w:eastAsia="BulmerMTPro-Regular" w:hAnsi="Arial" w:cs="Arial"/>
          <w:sz w:val="24"/>
          <w:szCs w:val="24"/>
          <w:lang w:val="en-US"/>
        </w:rPr>
        <w:t>Songea</w:t>
      </w:r>
      <w:proofErr w:type="spellEnd"/>
      <w:r w:rsidRPr="00151665">
        <w:rPr>
          <w:rFonts w:ascii="Arial" w:eastAsia="BulmerMTPro-Regular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BulmerMTPro-Regular" w:hAnsi="Arial" w:cs="Arial"/>
          <w:sz w:val="24"/>
          <w:szCs w:val="24"/>
          <w:lang w:val="en-US"/>
        </w:rPr>
        <w:t>Mbano</w:t>
      </w:r>
      <w:proofErr w:type="spellEnd"/>
      <w:r>
        <w:rPr>
          <w:rFonts w:ascii="Arial" w:eastAsia="BulmerMTPro-Regular" w:hAnsi="Arial" w:cs="Arial"/>
          <w:sz w:val="24"/>
          <w:szCs w:val="24"/>
          <w:lang w:val="en-US"/>
        </w:rPr>
        <w:t xml:space="preserve">, hanged for </w:t>
      </w:r>
      <w:r w:rsidRPr="00151665">
        <w:rPr>
          <w:rFonts w:ascii="Arial" w:eastAsia="BulmerMTPro-Regular" w:hAnsi="Arial" w:cs="Arial"/>
          <w:sz w:val="24"/>
          <w:szCs w:val="24"/>
          <w:lang w:val="en-US"/>
        </w:rPr>
        <w:t>resistance</w:t>
      </w:r>
    </w:p>
    <w:p w:rsidR="00151665" w:rsidRPr="00E54315" w:rsidRDefault="00151665" w:rsidP="00151665">
      <w:pPr>
        <w:spacing w:after="0"/>
        <w:rPr>
          <w:rFonts w:ascii="Arial" w:eastAsia="BulmerMTPro-Regular" w:hAnsi="Arial" w:cs="Arial"/>
          <w:sz w:val="24"/>
          <w:szCs w:val="24"/>
          <w:lang w:val="en-US"/>
        </w:rPr>
      </w:pPr>
      <w:proofErr w:type="gramStart"/>
      <w:r w:rsidRPr="00E54315">
        <w:rPr>
          <w:rFonts w:ascii="Arial" w:eastAsia="BulmerMTPro-Regular" w:hAnsi="Arial" w:cs="Arial"/>
          <w:sz w:val="24"/>
          <w:szCs w:val="24"/>
          <w:lang w:val="en-US"/>
        </w:rPr>
        <w:t>against</w:t>
      </w:r>
      <w:proofErr w:type="gramEnd"/>
      <w:r w:rsidRPr="00E54315">
        <w:rPr>
          <w:rFonts w:ascii="Arial" w:eastAsia="BulmerMTPro-Regular" w:hAnsi="Arial" w:cs="Arial"/>
          <w:sz w:val="24"/>
          <w:szCs w:val="24"/>
          <w:lang w:val="en-US"/>
        </w:rPr>
        <w:t xml:space="preserve"> German colonial rule</w:t>
      </w:r>
    </w:p>
    <w:p w:rsidR="00151665" w:rsidRPr="00151665" w:rsidRDefault="00151665" w:rsidP="00151665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151665">
        <w:rPr>
          <w:rFonts w:ascii="Arial" w:hAnsi="Arial" w:cs="Arial"/>
          <w:sz w:val="24"/>
          <w:szCs w:val="24"/>
          <w:lang w:val="en-US"/>
        </w:rPr>
        <w:t xml:space="preserve">© </w:t>
      </w:r>
      <w:proofErr w:type="spellStart"/>
      <w:r w:rsidRPr="00151665">
        <w:rPr>
          <w:rFonts w:ascii="Arial" w:hAnsi="Arial" w:cs="Arial"/>
          <w:sz w:val="24"/>
          <w:szCs w:val="24"/>
          <w:lang w:val="en-US"/>
        </w:rPr>
        <w:t>Pavel</w:t>
      </w:r>
      <w:proofErr w:type="spellEnd"/>
      <w:r w:rsidRPr="001516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1665">
        <w:rPr>
          <w:rFonts w:ascii="Arial" w:hAnsi="Arial" w:cs="Arial"/>
          <w:sz w:val="24"/>
          <w:szCs w:val="24"/>
          <w:lang w:val="en-US"/>
        </w:rPr>
        <w:t>Desort</w:t>
      </w:r>
      <w:proofErr w:type="spellEnd"/>
    </w:p>
    <w:p w:rsidR="00151665" w:rsidRPr="00E54315" w:rsidRDefault="00151665" w:rsidP="00151665">
      <w:pPr>
        <w:rPr>
          <w:rFonts w:ascii="BulmerMTPro-Regular" w:eastAsia="BulmerMTPro-Regular" w:cs="BulmerMTPro-Regular"/>
          <w:sz w:val="19"/>
          <w:szCs w:val="19"/>
          <w:lang w:val="en-US"/>
        </w:rPr>
      </w:pPr>
    </w:p>
    <w:p w:rsidR="00151665" w:rsidRPr="00710EB8" w:rsidRDefault="00151665" w:rsidP="00151665">
      <w:pPr>
        <w:rPr>
          <w:lang w:val="en-US"/>
        </w:rPr>
      </w:pPr>
      <w:bookmarkStart w:id="0" w:name="_GoBack"/>
      <w:bookmarkEnd w:id="0"/>
    </w:p>
    <w:sectPr w:rsidR="00151665" w:rsidRPr="00710E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ulmerMT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24"/>
    <w:rsid w:val="00151665"/>
    <w:rsid w:val="002C0836"/>
    <w:rsid w:val="005E2D6B"/>
    <w:rsid w:val="006F061F"/>
    <w:rsid w:val="006F61F5"/>
    <w:rsid w:val="00710EB8"/>
    <w:rsid w:val="00721E24"/>
    <w:rsid w:val="007F4772"/>
    <w:rsid w:val="00AE4E88"/>
    <w:rsid w:val="00B93852"/>
    <w:rsid w:val="00CC526E"/>
    <w:rsid w:val="00D31441"/>
    <w:rsid w:val="00DB6DC8"/>
    <w:rsid w:val="00DC0CD9"/>
    <w:rsid w:val="00E5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SMB SPK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Weber-Sinn, Kristin</dc:creator>
  <cp:lastModifiedBy>Weber-Sinn, Kristin</cp:lastModifiedBy>
  <cp:revision>7</cp:revision>
  <dcterms:created xsi:type="dcterms:W3CDTF">2019-09-27T09:09:00Z</dcterms:created>
  <dcterms:modified xsi:type="dcterms:W3CDTF">2019-10-02T13:21:00Z</dcterms:modified>
</cp:coreProperties>
</file>