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A644C" w14:textId="77777777" w:rsidR="0086720C" w:rsidRPr="00F42982" w:rsidRDefault="0086720C" w:rsidP="0086720C">
      <w:pPr>
        <w:spacing w:before="100" w:beforeAutospacing="1" w:after="100" w:afterAutospacing="1" w:line="480" w:lineRule="auto"/>
        <w:outlineLvl w:val="0"/>
        <w:rPr>
          <w:rFonts w:ascii="Arial" w:hAnsi="Arial" w:cs="Arial"/>
          <w:b/>
          <w:bCs/>
          <w:kern w:val="36"/>
          <w:sz w:val="24"/>
          <w:szCs w:val="24"/>
          <w:lang w:val="en-GB"/>
        </w:rPr>
      </w:pPr>
      <w:r w:rsidRPr="00F42982">
        <w:rPr>
          <w:rFonts w:ascii="Arial" w:hAnsi="Arial" w:cs="Arial"/>
          <w:b/>
          <w:bCs/>
          <w:kern w:val="36"/>
          <w:sz w:val="24"/>
          <w:szCs w:val="24"/>
          <w:lang w:val="en-GB"/>
        </w:rPr>
        <w:t>Henriette Pleiger</w:t>
      </w:r>
    </w:p>
    <w:p w14:paraId="2916822A" w14:textId="77777777" w:rsidR="0086720C" w:rsidRDefault="0086720C" w:rsidP="0086720C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F8C54D4" w14:textId="77777777" w:rsidR="0086720C" w:rsidRPr="00F42982" w:rsidRDefault="0086720C" w:rsidP="0086720C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4"/>
          <w:szCs w:val="24"/>
          <w:lang w:val="en-GB"/>
        </w:rPr>
      </w:pPr>
      <w:r w:rsidRPr="00F42982">
        <w:rPr>
          <w:rFonts w:ascii="Arial" w:hAnsi="Arial" w:cs="Arial"/>
          <w:b/>
          <w:bCs/>
          <w:sz w:val="24"/>
          <w:szCs w:val="24"/>
          <w:lang w:val="en-GB"/>
        </w:rPr>
        <w:t>Biography</w:t>
      </w:r>
    </w:p>
    <w:p w14:paraId="259F4579" w14:textId="77777777" w:rsidR="0086720C" w:rsidRPr="00F42982" w:rsidRDefault="0086720C" w:rsidP="0086720C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Henriette Pleiger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ha</w:t>
      </w:r>
      <w:r>
        <w:rPr>
          <w:rFonts w:ascii="Arial" w:hAnsi="Arial" w:cs="Arial"/>
          <w:sz w:val="24"/>
          <w:szCs w:val="24"/>
          <w:lang w:val="en-GB"/>
        </w:rPr>
        <w:t>s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been working as an exhibition curator at the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Bundeskunsthalle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(www.bundeskunsthalle.de) in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Bonn, Germany,</w:t>
      </w:r>
      <w:r>
        <w:rPr>
          <w:rFonts w:ascii="Arial" w:hAnsi="Arial" w:cs="Arial"/>
          <w:sz w:val="24"/>
          <w:szCs w:val="24"/>
          <w:lang w:val="en-GB"/>
        </w:rPr>
        <w:t xml:space="preserve"> since 2002. In this position she has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co-curated and organized several large temporary exhibitions often combining art, cultural hist</w:t>
      </w:r>
      <w:r>
        <w:rPr>
          <w:rFonts w:ascii="Arial" w:hAnsi="Arial" w:cs="Arial"/>
          <w:sz w:val="24"/>
          <w:szCs w:val="24"/>
          <w:lang w:val="en-GB"/>
        </w:rPr>
        <w:t xml:space="preserve">ory and science. She is currently studying for a PhD in 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Museum Practice </w:t>
      </w:r>
      <w:r w:rsidR="007A1BAE">
        <w:rPr>
          <w:rFonts w:ascii="Arial" w:hAnsi="Arial" w:cs="Arial"/>
          <w:sz w:val="24"/>
          <w:szCs w:val="24"/>
          <w:lang w:val="en-GB"/>
        </w:rPr>
        <w:t>at the Institute for Cultural Practices of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the University of Manchester. </w:t>
      </w:r>
      <w:r>
        <w:rPr>
          <w:rFonts w:ascii="Arial" w:hAnsi="Arial" w:cs="Arial"/>
          <w:sz w:val="24"/>
          <w:szCs w:val="24"/>
          <w:lang w:val="en-GB"/>
        </w:rPr>
        <w:t>This programme allows her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to reflect on </w:t>
      </w:r>
      <w:r>
        <w:rPr>
          <w:rFonts w:ascii="Arial" w:hAnsi="Arial" w:cs="Arial"/>
          <w:sz w:val="24"/>
          <w:szCs w:val="24"/>
          <w:lang w:val="en-GB"/>
        </w:rPr>
        <w:t xml:space="preserve">her </w:t>
      </w:r>
      <w:r w:rsidRPr="00F42982">
        <w:rPr>
          <w:rFonts w:ascii="Arial" w:hAnsi="Arial" w:cs="Arial"/>
          <w:sz w:val="24"/>
          <w:szCs w:val="24"/>
          <w:lang w:val="en-GB"/>
        </w:rPr>
        <w:t>on-going professional work</w:t>
      </w:r>
      <w:r>
        <w:rPr>
          <w:rFonts w:ascii="Arial" w:hAnsi="Arial" w:cs="Arial"/>
          <w:sz w:val="24"/>
          <w:szCs w:val="24"/>
          <w:lang w:val="en-GB"/>
        </w:rPr>
        <w:t>. Her PhD research project is titled ‘</w:t>
      </w:r>
      <w:r w:rsidRPr="00F42982">
        <w:rPr>
          <w:rFonts w:ascii="Arial" w:hAnsi="Arial" w:cs="Arial"/>
          <w:sz w:val="24"/>
          <w:szCs w:val="24"/>
          <w:lang w:val="en-GB"/>
        </w:rPr>
        <w:t>Interdisciplinary Exhibitions and the Production of Knowledge</w:t>
      </w:r>
      <w:r>
        <w:rPr>
          <w:rFonts w:ascii="Arial" w:hAnsi="Arial" w:cs="Arial"/>
          <w:sz w:val="24"/>
          <w:szCs w:val="24"/>
          <w:lang w:val="en-GB"/>
        </w:rPr>
        <w:t>’</w:t>
      </w:r>
      <w:r w:rsidRPr="00D82633"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en-GB"/>
        </w:rPr>
        <w:t>She</w:t>
      </w:r>
      <w:r w:rsidRPr="00F42982">
        <w:rPr>
          <w:rFonts w:ascii="Arial" w:hAnsi="Arial" w:cs="Arial"/>
          <w:sz w:val="24"/>
          <w:szCs w:val="24"/>
          <w:lang w:val="en-GB"/>
        </w:rPr>
        <w:t xml:space="preserve"> previously studied Chinese studies, philosophy, and German literature in Vienna, Beijing, a</w:t>
      </w:r>
      <w:r>
        <w:rPr>
          <w:rFonts w:ascii="Arial" w:hAnsi="Arial" w:cs="Arial"/>
          <w:sz w:val="24"/>
          <w:szCs w:val="24"/>
          <w:lang w:val="en-GB"/>
        </w:rPr>
        <w:t xml:space="preserve">nd Frankfurt am Main, and </w:t>
      </w:r>
      <w:r w:rsidR="007A1BAE">
        <w:rPr>
          <w:rFonts w:ascii="Arial" w:hAnsi="Arial" w:cs="Arial"/>
          <w:sz w:val="24"/>
          <w:szCs w:val="24"/>
          <w:lang w:val="en-GB"/>
        </w:rPr>
        <w:t>received</w:t>
      </w:r>
      <w:r>
        <w:rPr>
          <w:rFonts w:ascii="Arial" w:hAnsi="Arial" w:cs="Arial"/>
          <w:sz w:val="24"/>
          <w:szCs w:val="24"/>
          <w:lang w:val="en-GB"/>
        </w:rPr>
        <w:t xml:space="preserve"> her M</w:t>
      </w:r>
      <w:r w:rsidRPr="00F42982">
        <w:rPr>
          <w:rFonts w:ascii="Arial" w:hAnsi="Arial" w:cs="Arial"/>
          <w:sz w:val="24"/>
          <w:szCs w:val="24"/>
          <w:lang w:val="en-GB"/>
        </w:rPr>
        <w:t>A degree in Chinese studies in 1997.</w:t>
      </w:r>
    </w:p>
    <w:p w14:paraId="6A39017B" w14:textId="77777777" w:rsidR="0086720C" w:rsidRPr="001E35B0" w:rsidRDefault="0086720C" w:rsidP="0086720C">
      <w:pPr>
        <w:pStyle w:val="NoSpacing"/>
        <w:rPr>
          <w:lang w:val="en-GB"/>
        </w:rPr>
      </w:pPr>
    </w:p>
    <w:p w14:paraId="27FAB350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 w:rsidRPr="001E35B0">
        <w:rPr>
          <w:rFonts w:ascii="Arial" w:hAnsi="Arial" w:cs="Arial"/>
          <w:b/>
          <w:sz w:val="24"/>
          <w:szCs w:val="24"/>
          <w:lang w:val="en-GB"/>
        </w:rPr>
        <w:t xml:space="preserve">Contact </w:t>
      </w:r>
    </w:p>
    <w:p w14:paraId="57BDBF8E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256A8CF8" w14:textId="77777777" w:rsidR="0086720C" w:rsidRPr="0086720C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86720C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4" w:history="1">
        <w:r w:rsidRPr="0086720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henriette.pleiger@postgrad.manchester.ac.uk</w:t>
        </w:r>
      </w:hyperlink>
    </w:p>
    <w:p w14:paraId="03AECC88" w14:textId="77777777" w:rsidR="0086720C" w:rsidRPr="0086720C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63E926FD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</w:t>
      </w:r>
      <w:r w:rsidR="00A00925" w:rsidRPr="00BD168F">
        <w:rPr>
          <w:rFonts w:ascii="Arial" w:hAnsi="Arial" w:cs="Arial"/>
          <w:b/>
          <w:sz w:val="24"/>
          <w:szCs w:val="24"/>
        </w:rPr>
        <w:t>A</w:t>
      </w:r>
      <w:r w:rsidRPr="00BD168F">
        <w:rPr>
          <w:rFonts w:ascii="Arial" w:hAnsi="Arial" w:cs="Arial"/>
          <w:b/>
          <w:sz w:val="24"/>
          <w:szCs w:val="24"/>
        </w:rPr>
        <w:t>ddress</w:t>
      </w:r>
    </w:p>
    <w:p w14:paraId="0289B0D9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7522EC0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E35B0">
        <w:rPr>
          <w:rFonts w:ascii="Arial" w:hAnsi="Arial" w:cs="Arial"/>
          <w:sz w:val="24"/>
          <w:szCs w:val="24"/>
        </w:rPr>
        <w:t xml:space="preserve">Henriette Pleiger </w:t>
      </w:r>
    </w:p>
    <w:p w14:paraId="26D86541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E35B0">
        <w:rPr>
          <w:rFonts w:ascii="Arial" w:hAnsi="Arial" w:cs="Arial"/>
          <w:sz w:val="24"/>
          <w:szCs w:val="24"/>
        </w:rPr>
        <w:t>Curator</w:t>
      </w:r>
    </w:p>
    <w:p w14:paraId="56B12F93" w14:textId="77777777" w:rsidR="0086720C" w:rsidRPr="00330875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330875">
        <w:rPr>
          <w:rFonts w:ascii="Arial" w:hAnsi="Arial" w:cs="Arial"/>
          <w:sz w:val="24"/>
          <w:szCs w:val="24"/>
        </w:rPr>
        <w:t xml:space="preserve">Kunst- und Ausstellungshalle der Bundesrepublik Deutschland </w:t>
      </w:r>
    </w:p>
    <w:p w14:paraId="667B06BF" w14:textId="77777777" w:rsidR="0086720C" w:rsidRPr="001E35B0" w:rsidRDefault="007429D7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Helmut</w:t>
      </w:r>
      <w:r w:rsidR="0086720C" w:rsidRPr="001E35B0">
        <w:rPr>
          <w:rFonts w:ascii="Arial" w:hAnsi="Arial" w:cs="Arial"/>
          <w:sz w:val="24"/>
          <w:szCs w:val="24"/>
          <w:lang w:val="en-GB"/>
        </w:rPr>
        <w:t>-</w:t>
      </w:r>
      <w:r>
        <w:rPr>
          <w:rFonts w:ascii="Arial" w:hAnsi="Arial" w:cs="Arial"/>
          <w:sz w:val="24"/>
          <w:szCs w:val="24"/>
          <w:lang w:val="en-GB"/>
        </w:rPr>
        <w:t>Kohl-</w:t>
      </w:r>
      <w:r w:rsidR="0086720C" w:rsidRPr="001E35B0">
        <w:rPr>
          <w:rFonts w:ascii="Arial" w:hAnsi="Arial" w:cs="Arial"/>
          <w:sz w:val="24"/>
          <w:szCs w:val="24"/>
          <w:lang w:val="en-GB"/>
        </w:rPr>
        <w:t>Allee 4</w:t>
      </w:r>
    </w:p>
    <w:p w14:paraId="18BEC041" w14:textId="77777777" w:rsidR="0086720C" w:rsidRPr="001E35B0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1E35B0">
        <w:rPr>
          <w:rFonts w:ascii="Arial" w:hAnsi="Arial" w:cs="Arial"/>
          <w:sz w:val="24"/>
          <w:szCs w:val="24"/>
          <w:lang w:val="en-GB"/>
        </w:rPr>
        <w:t>53113 Bonn, Germany</w:t>
      </w:r>
    </w:p>
    <w:p w14:paraId="68E2428C" w14:textId="77777777" w:rsidR="0086720C" w:rsidRPr="00330875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330875">
        <w:rPr>
          <w:rFonts w:ascii="Arial" w:hAnsi="Arial" w:cs="Arial"/>
          <w:sz w:val="24"/>
          <w:szCs w:val="24"/>
          <w:lang w:val="en-GB"/>
        </w:rPr>
        <w:t xml:space="preserve">Phone: +49-(0)228-9171-255 </w:t>
      </w:r>
    </w:p>
    <w:p w14:paraId="4B1FD2E5" w14:textId="77777777" w:rsidR="0086720C" w:rsidRPr="00330875" w:rsidRDefault="0086720C" w:rsidP="0086720C">
      <w:pPr>
        <w:pStyle w:val="NoSpacing"/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330875">
        <w:rPr>
          <w:rFonts w:ascii="Arial" w:hAnsi="Arial" w:cs="Arial"/>
          <w:sz w:val="24"/>
          <w:szCs w:val="24"/>
          <w:lang w:val="en-GB"/>
        </w:rPr>
        <w:t>E-mail</w:t>
      </w:r>
      <w:r>
        <w:rPr>
          <w:rFonts w:ascii="Arial" w:hAnsi="Arial" w:cs="Arial"/>
          <w:sz w:val="24"/>
          <w:szCs w:val="24"/>
          <w:lang w:val="en-GB"/>
        </w:rPr>
        <w:t xml:space="preserve"> (office)</w:t>
      </w:r>
      <w:r w:rsidRPr="00330875"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5" w:history="1">
        <w:r w:rsidRPr="00330875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pleiger@bundeskunsthalle.de</w:t>
        </w:r>
      </w:hyperlink>
    </w:p>
    <w:p w14:paraId="1EEA7376" w14:textId="77777777" w:rsidR="001E61D6" w:rsidRPr="00BD168F" w:rsidRDefault="00A12B7A" w:rsidP="0086720C">
      <w:pPr>
        <w:suppressAutoHyphens w:val="0"/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4"/>
          <w:szCs w:val="24"/>
          <w:lang w:val="en-GB" w:eastAsia="en-US"/>
        </w:rPr>
      </w:pPr>
      <w:hyperlink r:id="rId6" w:history="1">
        <w:r w:rsidR="00BD168F" w:rsidRPr="00BD168F">
          <w:rPr>
            <w:rStyle w:val="Hyperlink"/>
            <w:rFonts w:ascii="Arial" w:eastAsiaTheme="minorHAnsi" w:hAnsi="Arial" w:cs="Arial"/>
            <w:sz w:val="24"/>
            <w:szCs w:val="24"/>
            <w:lang w:val="en-GB" w:eastAsia="en-US"/>
          </w:rPr>
          <w:t>www.bundeskunsthalle.de</w:t>
        </w:r>
      </w:hyperlink>
    </w:p>
    <w:p w14:paraId="235C284C" w14:textId="77777777" w:rsidR="00BD168F" w:rsidRPr="0086720C" w:rsidRDefault="00BD168F" w:rsidP="0086720C">
      <w:pPr>
        <w:suppressAutoHyphens w:val="0"/>
        <w:overflowPunct/>
        <w:autoSpaceDE/>
        <w:autoSpaceDN/>
        <w:adjustRightInd/>
        <w:textAlignment w:val="auto"/>
        <w:rPr>
          <w:rFonts w:ascii="Arial" w:eastAsiaTheme="minorHAnsi" w:hAnsi="Arial" w:cs="Arial"/>
          <w:b/>
          <w:sz w:val="24"/>
          <w:szCs w:val="24"/>
          <w:lang w:val="en-GB" w:eastAsia="en-US"/>
        </w:rPr>
      </w:pPr>
    </w:p>
    <w:sectPr w:rsidR="00BD168F" w:rsidRPr="0086720C" w:rsidSect="007169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20C"/>
    <w:rsid w:val="00022025"/>
    <w:rsid w:val="001E61D6"/>
    <w:rsid w:val="006C516C"/>
    <w:rsid w:val="0071693E"/>
    <w:rsid w:val="007429D7"/>
    <w:rsid w:val="007A1BAE"/>
    <w:rsid w:val="0086720C"/>
    <w:rsid w:val="00A00925"/>
    <w:rsid w:val="00A12B7A"/>
    <w:rsid w:val="00B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3080"/>
  <w15:docId w15:val="{BE3A394D-55F5-4F8D-B1DA-CC702F6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20C"/>
    <w:pPr>
      <w:spacing w:after="0" w:line="240" w:lineRule="auto"/>
    </w:pPr>
  </w:style>
  <w:style w:type="character" w:styleId="Hyperlink">
    <w:name w:val="Hyperlink"/>
    <w:semiHidden/>
    <w:rsid w:val="0086720C"/>
    <w:rPr>
      <w:noProof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ndeskunsthalle.de" TargetMode="External"/><Relationship Id="rId5" Type="http://schemas.openxmlformats.org/officeDocument/2006/relationships/hyperlink" Target="mailto:pleiger@bundeskunsthalle.de" TargetMode="External"/><Relationship Id="rId4" Type="http://schemas.openxmlformats.org/officeDocument/2006/relationships/hyperlink" Target="mailto:henriette.pleiger@postgrad.manchester.ac.u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</dc:creator>
  <cp:lastModifiedBy>Lester, Peter A.</cp:lastModifiedBy>
  <cp:revision>2</cp:revision>
  <dcterms:created xsi:type="dcterms:W3CDTF">2020-09-23T10:33:00Z</dcterms:created>
  <dcterms:modified xsi:type="dcterms:W3CDTF">2020-09-23T10:33:00Z</dcterms:modified>
</cp:coreProperties>
</file>