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30" w:rsidRPr="00BC7C75" w:rsidRDefault="00556930" w:rsidP="00556930">
      <w:pPr>
        <w:widowControl w:val="0"/>
        <w:suppressAutoHyphens/>
        <w:spacing w:after="0" w:line="360" w:lineRule="auto"/>
        <w:jc w:val="both"/>
        <w:rPr>
          <w:rFonts w:ascii="Arial" w:eastAsia="Andale Sans UI" w:hAnsi="Arial" w:cs="Arial"/>
          <w:b/>
          <w:bCs/>
          <w:kern w:val="1"/>
          <w:lang w:val="en-GB"/>
        </w:rPr>
      </w:pPr>
      <w:r w:rsidRPr="00BC7C75">
        <w:rPr>
          <w:rFonts w:ascii="Arial" w:eastAsia="Andale Sans UI" w:hAnsi="Arial" w:cs="Arial"/>
          <w:b/>
          <w:bCs/>
          <w:kern w:val="1"/>
          <w:lang w:val="en-GB"/>
        </w:rPr>
        <w:t>Table 1: Utilisa</w:t>
      </w:r>
      <w:r w:rsidR="00953026" w:rsidRPr="00BC7C75">
        <w:rPr>
          <w:rFonts w:ascii="Arial" w:eastAsia="Andale Sans UI" w:hAnsi="Arial" w:cs="Arial"/>
          <w:b/>
          <w:bCs/>
          <w:kern w:val="1"/>
          <w:lang w:val="en-GB"/>
        </w:rPr>
        <w:t>tion logics for digital content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984"/>
        <w:gridCol w:w="1985"/>
        <w:gridCol w:w="1984"/>
        <w:gridCol w:w="1985"/>
      </w:tblGrid>
      <w:tr w:rsidR="00556930" w:rsidRPr="00BC7C75" w:rsidTr="00233664">
        <w:trPr>
          <w:trHeight w:val="3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b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b/>
                <w:kern w:val="1"/>
                <w:sz w:val="20"/>
                <w:szCs w:val="20"/>
                <w:lang w:val="en-GB"/>
              </w:rPr>
              <w:t>Utilisation Logic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b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b/>
                <w:kern w:val="1"/>
                <w:sz w:val="20"/>
                <w:szCs w:val="20"/>
                <w:lang w:val="en-GB"/>
              </w:rPr>
              <w:t>Societal Engagement (A)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b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b/>
                <w:kern w:val="1"/>
                <w:sz w:val="20"/>
                <w:szCs w:val="20"/>
                <w:lang w:val="en-GB"/>
              </w:rPr>
              <w:t xml:space="preserve">Safeguarding of Heritage-related Knowledge (B)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b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b/>
                <w:kern w:val="1"/>
                <w:sz w:val="20"/>
                <w:szCs w:val="20"/>
                <w:lang w:val="en-GB"/>
              </w:rPr>
              <w:t>Scientific Infrastructure (C)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30" w:rsidRPr="00BC7C75" w:rsidRDefault="00E579E6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</w:rPr>
            </w:pPr>
            <w:r w:rsidRPr="00BC7C75">
              <w:rPr>
                <w:rFonts w:ascii="Arial" w:eastAsia="Andale Sans UI" w:hAnsi="Arial" w:cs="Arial"/>
                <w:b/>
                <w:kern w:val="1"/>
                <w:sz w:val="20"/>
                <w:szCs w:val="20"/>
                <w:lang w:val="en-GB"/>
              </w:rPr>
              <w:t xml:space="preserve">Marketing Ends </w:t>
            </w:r>
            <w:r w:rsidR="00556930" w:rsidRPr="00BC7C75">
              <w:rPr>
                <w:rFonts w:ascii="Arial" w:eastAsia="Andale Sans UI" w:hAnsi="Arial" w:cs="Arial"/>
                <w:b/>
                <w:kern w:val="1"/>
                <w:sz w:val="20"/>
                <w:szCs w:val="20"/>
                <w:lang w:val="en-GB"/>
              </w:rPr>
              <w:t>(D)</w:t>
            </w:r>
          </w:p>
        </w:tc>
      </w:tr>
      <w:tr w:rsidR="00556930" w:rsidRPr="00BC7C75" w:rsidTr="00233664">
        <w:trPr>
          <w:trHeight w:val="3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b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b/>
                <w:kern w:val="1"/>
                <w:sz w:val="20"/>
                <w:szCs w:val="20"/>
                <w:lang w:val="en-GB"/>
              </w:rPr>
              <w:t xml:space="preserve">Practice </w:t>
            </w:r>
          </w:p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b/>
                <w:kern w:val="1"/>
                <w:sz w:val="20"/>
                <w:szCs w:val="20"/>
                <w:lang w:val="en-GB"/>
              </w:rPr>
              <w:t>(Provision)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Open and free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Contextualised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Free for Science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Fee</w:t>
            </w:r>
          </w:p>
        </w:tc>
      </w:tr>
      <w:tr w:rsidR="00556930" w:rsidRPr="00BC7C75" w:rsidTr="00233664">
        <w:trPr>
          <w:trHeight w:val="3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b/>
                <w:kern w:val="1"/>
                <w:sz w:val="20"/>
                <w:szCs w:val="20"/>
                <w:lang w:val="en-GB"/>
              </w:rPr>
              <w:t>Prioritised Strategy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Distribution/</w:t>
            </w:r>
          </w:p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Participation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Protection of Reputation/</w:t>
            </w:r>
          </w:p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Quality Assurance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Scientific Recognition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Revenue/</w:t>
            </w:r>
          </w:p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Marketing</w:t>
            </w:r>
          </w:p>
        </w:tc>
      </w:tr>
      <w:tr w:rsidR="00556930" w:rsidRPr="00BC7C75" w:rsidTr="00233664">
        <w:trPr>
          <w:trHeight w:val="3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b/>
                <w:kern w:val="1"/>
                <w:sz w:val="20"/>
                <w:szCs w:val="20"/>
                <w:lang w:val="en-GB"/>
              </w:rPr>
              <w:t>Orientation Framework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Society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Culture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Science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Economy</w:t>
            </w:r>
          </w:p>
        </w:tc>
      </w:tr>
      <w:tr w:rsidR="00556930" w:rsidRPr="00BC7C75" w:rsidTr="00233664">
        <w:trPr>
          <w:trHeight w:val="3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b/>
                <w:kern w:val="1"/>
                <w:sz w:val="20"/>
                <w:szCs w:val="20"/>
                <w:lang w:val="en-GB"/>
              </w:rPr>
              <w:t>Self-image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Laboratory of Knowledge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Archive of Cultural Goods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Research Institute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Cultural Entrepreneur</w:t>
            </w:r>
          </w:p>
        </w:tc>
      </w:tr>
      <w:tr w:rsidR="00556930" w:rsidRPr="00BC7C75" w:rsidTr="00233664">
        <w:trPr>
          <w:trHeight w:val="3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b/>
                <w:kern w:val="1"/>
                <w:sz w:val="20"/>
                <w:szCs w:val="20"/>
                <w:lang w:val="en-GB"/>
              </w:rPr>
              <w:t>Prioritised Mandate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Open Access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Scientific Documentation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Research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Profitability</w:t>
            </w:r>
          </w:p>
        </w:tc>
      </w:tr>
      <w:tr w:rsidR="00556930" w:rsidRPr="00BC7C75" w:rsidTr="00233664">
        <w:trPr>
          <w:trHeight w:val="3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b/>
                <w:kern w:val="1"/>
                <w:sz w:val="19"/>
                <w:szCs w:val="19"/>
                <w:lang w:val="en-GB"/>
              </w:rPr>
              <w:t xml:space="preserve">Degree of Openness towards Open Access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Very High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Medium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High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56930" w:rsidRPr="00BC7C75" w:rsidRDefault="00556930" w:rsidP="00556930">
            <w:pPr>
              <w:widowControl w:val="0"/>
              <w:suppressAutoHyphens/>
              <w:spacing w:after="0" w:line="100" w:lineRule="atLeast"/>
              <w:rPr>
                <w:rFonts w:ascii="Arial" w:eastAsia="Andale Sans UI" w:hAnsi="Arial" w:cs="Arial"/>
                <w:kern w:val="1"/>
              </w:rPr>
            </w:pPr>
            <w:r w:rsidRPr="00BC7C75">
              <w:rPr>
                <w:rFonts w:ascii="Arial" w:eastAsia="Andale Sans UI" w:hAnsi="Arial" w:cs="Arial"/>
                <w:kern w:val="1"/>
                <w:sz w:val="20"/>
                <w:szCs w:val="20"/>
                <w:lang w:val="en-GB"/>
              </w:rPr>
              <w:t>Medium</w:t>
            </w:r>
          </w:p>
        </w:tc>
      </w:tr>
    </w:tbl>
    <w:p w:rsidR="00927B1D" w:rsidRPr="00BC7C75" w:rsidRDefault="00927B1D">
      <w:pPr>
        <w:rPr>
          <w:rFonts w:ascii="Arial" w:hAnsi="Arial" w:cs="Arial"/>
        </w:rPr>
      </w:pPr>
      <w:bookmarkStart w:id="0" w:name="_GoBack"/>
      <w:bookmarkEnd w:id="0"/>
    </w:p>
    <w:sectPr w:rsidR="00927B1D" w:rsidRPr="00BC7C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A5105"/>
    <w:multiLevelType w:val="multilevel"/>
    <w:tmpl w:val="EBA0DE7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30"/>
    <w:rsid w:val="001D220C"/>
    <w:rsid w:val="002E68C7"/>
    <w:rsid w:val="00302C8D"/>
    <w:rsid w:val="00556930"/>
    <w:rsid w:val="006443A0"/>
    <w:rsid w:val="00927B1D"/>
    <w:rsid w:val="00953026"/>
    <w:rsid w:val="00BC7C75"/>
    <w:rsid w:val="00E5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43A0"/>
  </w:style>
  <w:style w:type="paragraph" w:styleId="berschrift1">
    <w:name w:val="heading 1"/>
    <w:basedOn w:val="Standard"/>
    <w:next w:val="Standard"/>
    <w:link w:val="berschrift1Zchn"/>
    <w:uiPriority w:val="9"/>
    <w:qFormat/>
    <w:rsid w:val="006443A0"/>
    <w:pPr>
      <w:numPr>
        <w:numId w:val="18"/>
      </w:numPr>
      <w:contextualSpacing/>
      <w:outlineLvl w:val="0"/>
    </w:pPr>
    <w:rPr>
      <w:rFonts w:eastAsiaTheme="majorEastAsia" w:cstheme="majorBidi"/>
      <w:bCs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443A0"/>
    <w:pPr>
      <w:numPr>
        <w:ilvl w:val="1"/>
        <w:numId w:val="18"/>
      </w:numPr>
      <w:spacing w:before="360" w:after="240" w:line="240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443A0"/>
    <w:pPr>
      <w:numPr>
        <w:ilvl w:val="2"/>
        <w:numId w:val="18"/>
      </w:numPr>
      <w:spacing w:before="240" w:after="240" w:line="271" w:lineRule="auto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443A0"/>
    <w:pPr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443A0"/>
    <w:pPr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6443A0"/>
    <w:pPr>
      <w:numPr>
        <w:ilvl w:val="5"/>
        <w:numId w:val="18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43A0"/>
    <w:pPr>
      <w:numPr>
        <w:ilvl w:val="6"/>
        <w:numId w:val="18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43A0"/>
    <w:pPr>
      <w:numPr>
        <w:ilvl w:val="7"/>
        <w:numId w:val="18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43A0"/>
    <w:pPr>
      <w:numPr>
        <w:ilvl w:val="8"/>
        <w:numId w:val="18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43A0"/>
    <w:rPr>
      <w:rFonts w:eastAsiaTheme="majorEastAsia" w:cstheme="majorBidi"/>
      <w:bCs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43A0"/>
    <w:rPr>
      <w:rFonts w:eastAsiaTheme="majorEastAsia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443A0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443A0"/>
    <w:rPr>
      <w:rFonts w:eastAsiaTheme="majorEastAsia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443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443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43A0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43A0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43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6443A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443A0"/>
    <w:rPr>
      <w:rFonts w:asciiTheme="majorHAnsi" w:eastAsiaTheme="majorEastAsia" w:hAnsiTheme="majorHAnsi" w:cstheme="majorBidi"/>
      <w:spacing w:val="5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43A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43A0"/>
    <w:rPr>
      <w:rFonts w:asciiTheme="majorHAnsi" w:eastAsiaTheme="majorEastAsia" w:hAnsiTheme="majorHAnsi" w:cstheme="majorBidi"/>
      <w:i/>
      <w:iCs/>
      <w:spacing w:val="13"/>
    </w:rPr>
  </w:style>
  <w:style w:type="character" w:styleId="Fett">
    <w:name w:val="Strong"/>
    <w:uiPriority w:val="22"/>
    <w:qFormat/>
    <w:rsid w:val="006443A0"/>
    <w:rPr>
      <w:b/>
      <w:bCs/>
    </w:rPr>
  </w:style>
  <w:style w:type="character" w:styleId="Hervorhebung">
    <w:name w:val="Emphasis"/>
    <w:uiPriority w:val="20"/>
    <w:qFormat/>
    <w:rsid w:val="006443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link w:val="KeinLeerraumZchn"/>
    <w:uiPriority w:val="1"/>
    <w:qFormat/>
    <w:rsid w:val="006443A0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6443A0"/>
  </w:style>
  <w:style w:type="paragraph" w:styleId="Listenabsatz">
    <w:name w:val="List Paragraph"/>
    <w:basedOn w:val="Standard"/>
    <w:uiPriority w:val="34"/>
    <w:qFormat/>
    <w:rsid w:val="006443A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443A0"/>
    <w:pPr>
      <w:spacing w:before="200" w:after="0"/>
      <w:ind w:left="360" w:right="36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6443A0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43A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43A0"/>
    <w:rPr>
      <w:b/>
      <w:bCs/>
      <w:i/>
      <w:iCs/>
    </w:rPr>
  </w:style>
  <w:style w:type="character" w:styleId="SchwacheHervorhebung">
    <w:name w:val="Subtle Emphasis"/>
    <w:uiPriority w:val="19"/>
    <w:qFormat/>
    <w:rsid w:val="006443A0"/>
    <w:rPr>
      <w:i/>
      <w:iCs/>
    </w:rPr>
  </w:style>
  <w:style w:type="character" w:styleId="IntensiveHervorhebung">
    <w:name w:val="Intense Emphasis"/>
    <w:uiPriority w:val="21"/>
    <w:qFormat/>
    <w:rsid w:val="006443A0"/>
    <w:rPr>
      <w:b/>
      <w:bCs/>
    </w:rPr>
  </w:style>
  <w:style w:type="character" w:styleId="SchwacherVerweis">
    <w:name w:val="Subtle Reference"/>
    <w:uiPriority w:val="31"/>
    <w:qFormat/>
    <w:rsid w:val="006443A0"/>
    <w:rPr>
      <w:smallCaps/>
    </w:rPr>
  </w:style>
  <w:style w:type="character" w:styleId="IntensiverVerweis">
    <w:name w:val="Intense Reference"/>
    <w:uiPriority w:val="32"/>
    <w:qFormat/>
    <w:rsid w:val="006443A0"/>
    <w:rPr>
      <w:smallCaps/>
      <w:spacing w:val="5"/>
      <w:u w:val="single"/>
    </w:rPr>
  </w:style>
  <w:style w:type="character" w:styleId="Buchtitel">
    <w:name w:val="Book Title"/>
    <w:uiPriority w:val="33"/>
    <w:qFormat/>
    <w:rsid w:val="006443A0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443A0"/>
    <w:pPr>
      <w:numPr>
        <w:numId w:val="0"/>
      </w:num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43A0"/>
  </w:style>
  <w:style w:type="paragraph" w:styleId="berschrift1">
    <w:name w:val="heading 1"/>
    <w:basedOn w:val="Standard"/>
    <w:next w:val="Standard"/>
    <w:link w:val="berschrift1Zchn"/>
    <w:uiPriority w:val="9"/>
    <w:qFormat/>
    <w:rsid w:val="006443A0"/>
    <w:pPr>
      <w:numPr>
        <w:numId w:val="18"/>
      </w:numPr>
      <w:contextualSpacing/>
      <w:outlineLvl w:val="0"/>
    </w:pPr>
    <w:rPr>
      <w:rFonts w:eastAsiaTheme="majorEastAsia" w:cstheme="majorBidi"/>
      <w:bCs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443A0"/>
    <w:pPr>
      <w:numPr>
        <w:ilvl w:val="1"/>
        <w:numId w:val="18"/>
      </w:numPr>
      <w:spacing w:before="360" w:after="240" w:line="240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443A0"/>
    <w:pPr>
      <w:numPr>
        <w:ilvl w:val="2"/>
        <w:numId w:val="18"/>
      </w:numPr>
      <w:spacing w:before="240" w:after="240" w:line="271" w:lineRule="auto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443A0"/>
    <w:pPr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443A0"/>
    <w:pPr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6443A0"/>
    <w:pPr>
      <w:numPr>
        <w:ilvl w:val="5"/>
        <w:numId w:val="18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43A0"/>
    <w:pPr>
      <w:numPr>
        <w:ilvl w:val="6"/>
        <w:numId w:val="18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43A0"/>
    <w:pPr>
      <w:numPr>
        <w:ilvl w:val="7"/>
        <w:numId w:val="18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43A0"/>
    <w:pPr>
      <w:numPr>
        <w:ilvl w:val="8"/>
        <w:numId w:val="18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43A0"/>
    <w:rPr>
      <w:rFonts w:eastAsiaTheme="majorEastAsia" w:cstheme="majorBidi"/>
      <w:bCs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43A0"/>
    <w:rPr>
      <w:rFonts w:eastAsiaTheme="majorEastAsia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443A0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443A0"/>
    <w:rPr>
      <w:rFonts w:eastAsiaTheme="majorEastAsia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443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443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43A0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43A0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43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6443A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443A0"/>
    <w:rPr>
      <w:rFonts w:asciiTheme="majorHAnsi" w:eastAsiaTheme="majorEastAsia" w:hAnsiTheme="majorHAnsi" w:cstheme="majorBidi"/>
      <w:spacing w:val="5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43A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43A0"/>
    <w:rPr>
      <w:rFonts w:asciiTheme="majorHAnsi" w:eastAsiaTheme="majorEastAsia" w:hAnsiTheme="majorHAnsi" w:cstheme="majorBidi"/>
      <w:i/>
      <w:iCs/>
      <w:spacing w:val="13"/>
    </w:rPr>
  </w:style>
  <w:style w:type="character" w:styleId="Fett">
    <w:name w:val="Strong"/>
    <w:uiPriority w:val="22"/>
    <w:qFormat/>
    <w:rsid w:val="006443A0"/>
    <w:rPr>
      <w:b/>
      <w:bCs/>
    </w:rPr>
  </w:style>
  <w:style w:type="character" w:styleId="Hervorhebung">
    <w:name w:val="Emphasis"/>
    <w:uiPriority w:val="20"/>
    <w:qFormat/>
    <w:rsid w:val="006443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link w:val="KeinLeerraumZchn"/>
    <w:uiPriority w:val="1"/>
    <w:qFormat/>
    <w:rsid w:val="006443A0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6443A0"/>
  </w:style>
  <w:style w:type="paragraph" w:styleId="Listenabsatz">
    <w:name w:val="List Paragraph"/>
    <w:basedOn w:val="Standard"/>
    <w:uiPriority w:val="34"/>
    <w:qFormat/>
    <w:rsid w:val="006443A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443A0"/>
    <w:pPr>
      <w:spacing w:before="200" w:after="0"/>
      <w:ind w:left="360" w:right="36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6443A0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43A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43A0"/>
    <w:rPr>
      <w:b/>
      <w:bCs/>
      <w:i/>
      <w:iCs/>
    </w:rPr>
  </w:style>
  <w:style w:type="character" w:styleId="SchwacheHervorhebung">
    <w:name w:val="Subtle Emphasis"/>
    <w:uiPriority w:val="19"/>
    <w:qFormat/>
    <w:rsid w:val="006443A0"/>
    <w:rPr>
      <w:i/>
      <w:iCs/>
    </w:rPr>
  </w:style>
  <w:style w:type="character" w:styleId="IntensiveHervorhebung">
    <w:name w:val="Intense Emphasis"/>
    <w:uiPriority w:val="21"/>
    <w:qFormat/>
    <w:rsid w:val="006443A0"/>
    <w:rPr>
      <w:b/>
      <w:bCs/>
    </w:rPr>
  </w:style>
  <w:style w:type="character" w:styleId="SchwacherVerweis">
    <w:name w:val="Subtle Reference"/>
    <w:uiPriority w:val="31"/>
    <w:qFormat/>
    <w:rsid w:val="006443A0"/>
    <w:rPr>
      <w:smallCaps/>
    </w:rPr>
  </w:style>
  <w:style w:type="character" w:styleId="IntensiverVerweis">
    <w:name w:val="Intense Reference"/>
    <w:uiPriority w:val="32"/>
    <w:qFormat/>
    <w:rsid w:val="006443A0"/>
    <w:rPr>
      <w:smallCaps/>
      <w:spacing w:val="5"/>
      <w:u w:val="single"/>
    </w:rPr>
  </w:style>
  <w:style w:type="character" w:styleId="Buchtitel">
    <w:name w:val="Book Title"/>
    <w:uiPriority w:val="33"/>
    <w:qFormat/>
    <w:rsid w:val="006443A0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443A0"/>
    <w:pPr>
      <w:numPr>
        <w:numId w:val="0"/>
      </w:num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Hyperion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50A45519</Template>
  <TotalTime>0</TotalTime>
  <Pages>1</Pages>
  <Words>96</Words>
  <Characters>611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2018-04-17T11:42:00Z</dcterms:created>
  <dcterms:modified xsi:type="dcterms:W3CDTF">2018-04-17T11:50:00Z</dcterms:modified>
</cp:coreProperties>
</file>